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"/>
        <w:gridCol w:w="14"/>
        <w:gridCol w:w="14"/>
        <w:gridCol w:w="18"/>
        <w:gridCol w:w="169"/>
        <w:gridCol w:w="1422"/>
        <w:gridCol w:w="262"/>
        <w:gridCol w:w="8"/>
        <w:gridCol w:w="262"/>
        <w:gridCol w:w="157"/>
        <w:gridCol w:w="1238"/>
        <w:gridCol w:w="1170"/>
        <w:gridCol w:w="48"/>
        <w:gridCol w:w="1063"/>
        <w:gridCol w:w="67"/>
        <w:gridCol w:w="764"/>
        <w:gridCol w:w="1050"/>
        <w:gridCol w:w="942"/>
        <w:gridCol w:w="390"/>
        <w:gridCol w:w="140"/>
        <w:gridCol w:w="140"/>
        <w:gridCol w:w="365"/>
        <w:gridCol w:w="6"/>
        <w:gridCol w:w="6"/>
        <w:gridCol w:w="6"/>
        <w:gridCol w:w="6"/>
      </w:tblGrid>
      <w:tr w:rsidR="0082176E" w:rsidRPr="0082176E" w14:paraId="7AC61BE1" w14:textId="77777777" w:rsidTr="00FD5918">
        <w:trPr>
          <w:gridBefore w:val="1"/>
          <w:wBefore w:w="284" w:type="dxa"/>
          <w:trHeight w:val="283"/>
        </w:trPr>
        <w:tc>
          <w:tcPr>
            <w:tcW w:w="8" w:type="dxa"/>
          </w:tcPr>
          <w:p w14:paraId="0521C1C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" w:type="dxa"/>
          </w:tcPr>
          <w:p w14:paraId="7B14437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" w:type="dxa"/>
          </w:tcPr>
          <w:p w14:paraId="536DFBD5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" w:type="dxa"/>
          </w:tcPr>
          <w:p w14:paraId="3D630A19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42" w:type="dxa"/>
            <w:gridSpan w:val="17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FB4BF1" w:rsidRPr="00FB4BF1" w14:paraId="75AD8ED0" w14:textId="77777777" w:rsidTr="00FB4BF1">
              <w:tc>
                <w:tcPr>
                  <w:tcW w:w="1985" w:type="dxa"/>
                  <w:hideMark/>
                </w:tcPr>
                <w:p w14:paraId="1B873441" w14:textId="22AF3B73" w:rsidR="00FB4BF1" w:rsidRPr="00FB4BF1" w:rsidRDefault="007B2B8F" w:rsidP="00FB4BF1">
                  <w:pPr>
                    <w:spacing w:after="0" w:line="240" w:lineRule="auto"/>
                    <w:ind w:firstLine="17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2B8F">
                    <w:rPr>
                      <w:rFonts w:ascii="Calibri" w:eastAsia="Calibri" w:hAnsi="Calibri" w:cs="Times New Roman"/>
                      <w:noProof/>
                      <w:lang w:eastAsia="ru-RU"/>
                    </w:rPr>
                    <w:drawing>
                      <wp:inline distT="0" distB="0" distL="0" distR="0" wp14:anchorId="37886932" wp14:editId="07386268">
                        <wp:extent cx="893445" cy="1254760"/>
                        <wp:effectExtent l="0" t="0" r="0" b="0"/>
                        <wp:docPr id="4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3445" cy="1254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</w:tcPr>
                <w:p w14:paraId="2CEC6CEB" w14:textId="3EF294F2" w:rsidR="00FB4BF1" w:rsidRPr="00177B23" w:rsidRDefault="002B6ACD" w:rsidP="00177B23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FB4BF1" w:rsidRPr="00177B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051B3BE8" w14:textId="77777777" w:rsidR="00FB4BF1" w:rsidRPr="00177B23" w:rsidRDefault="00FB4BF1" w:rsidP="00177B23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77B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00D5E02B" w14:textId="77777777" w:rsidR="00FB4BF1" w:rsidRPr="00FB4BF1" w:rsidRDefault="00FB4BF1" w:rsidP="00177B23">
                  <w:pPr>
                    <w:spacing w:after="0" w:line="360" w:lineRule="auto"/>
                    <w:ind w:hanging="108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  <w:p w14:paraId="28057D88" w14:textId="77777777" w:rsidR="00FB4BF1" w:rsidRPr="00FB4BF1" w:rsidRDefault="00FB4BF1" w:rsidP="00FB4BF1">
                  <w:pPr>
                    <w:spacing w:after="0" w:line="240" w:lineRule="auto"/>
                    <w:ind w:firstLine="17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E4CC70D" w14:textId="77777777" w:rsidR="00FB4BF1" w:rsidRDefault="00FB4BF1" w:rsidP="00FB4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CE971D" w14:textId="77777777" w:rsidR="00177B23" w:rsidRPr="00FB4BF1" w:rsidRDefault="00177B23" w:rsidP="00FB4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488"/>
            </w:tblGrid>
            <w:tr w:rsidR="00FB4BF1" w:rsidRPr="00FB4BF1" w14:paraId="21703D2A" w14:textId="77777777" w:rsidTr="00CE1191">
              <w:tc>
                <w:tcPr>
                  <w:tcW w:w="9642" w:type="dxa"/>
                </w:tcPr>
                <w:p w14:paraId="027CF4CD" w14:textId="37703A3A" w:rsidR="00FB4BF1" w:rsidRPr="00FB4BF1" w:rsidRDefault="00FB4BF1" w:rsidP="00FB4BF1">
                  <w:pPr>
                    <w:tabs>
                      <w:tab w:val="left" w:pos="5103"/>
                      <w:tab w:val="left" w:pos="6663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        </w:t>
                  </w:r>
                  <w:r w:rsidR="00CE11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</w:t>
                  </w: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УТВЕРЖДАЮ </w:t>
                  </w:r>
                </w:p>
                <w:p w14:paraId="29416FAC" w14:textId="76786C56" w:rsidR="00FB4BF1" w:rsidRPr="00FF20F7" w:rsidRDefault="00FB4BF1" w:rsidP="00CE1191">
                  <w:pPr>
                    <w:tabs>
                      <w:tab w:val="left" w:pos="567"/>
                      <w:tab w:val="left" w:pos="709"/>
                      <w:tab w:val="left" w:pos="3011"/>
                      <w:tab w:val="left" w:pos="5245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       </w:t>
                  </w:r>
                  <w:r w:rsidR="00CE1191" w:rsidRPr="00FF20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</w:t>
                  </w:r>
                  <w:r w:rsidR="00177B2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="00D630E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Проректор</w:t>
                  </w:r>
                  <w:r w:rsidR="00CE1191" w:rsidRP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по учебной работе</w:t>
                  </w:r>
                </w:p>
                <w:p w14:paraId="4E65EA55" w14:textId="4CC42824" w:rsidR="00FB4BF1" w:rsidRPr="00FB4BF1" w:rsidRDefault="00FB4BF1" w:rsidP="00FB4BF1">
                  <w:pPr>
                    <w:tabs>
                      <w:tab w:val="left" w:pos="567"/>
                      <w:tab w:val="left" w:pos="709"/>
                      <w:tab w:val="left" w:pos="567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</w:t>
                  </w:r>
                  <w:r w:rsidR="00D851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</w:t>
                  </w:r>
                  <w:r w:rsidR="00177B2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D85180">
                    <w:rPr>
                      <w:noProof/>
                      <w:u w:val="single"/>
                      <w:lang w:eastAsia="ru-RU"/>
                    </w:rPr>
                    <w:drawing>
                      <wp:inline distT="0" distB="0" distL="0" distR="0" wp14:anchorId="71A39C8D" wp14:editId="2CB9B839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Л.В. Ватлина</w:t>
                  </w:r>
                </w:p>
                <w:p w14:paraId="666A846F" w14:textId="6A1F1A07" w:rsidR="007B2B8F" w:rsidRPr="007B2B8F" w:rsidRDefault="007B2B8F" w:rsidP="007B2B8F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</w:t>
                  </w:r>
                  <w:r w:rsidR="00FB4BF1"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</w:t>
                  </w:r>
                  <w:r w:rsid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</w:t>
                  </w:r>
                  <w:r w:rsidR="00D851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9D41B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 202</w:t>
                  </w:r>
                  <w:r w:rsidR="009D41B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г.</w:t>
                  </w:r>
                </w:p>
                <w:p w14:paraId="48B18F76" w14:textId="62836946" w:rsidR="00177B23" w:rsidRDefault="00177B23" w:rsidP="0029411E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5ED98DB0" w14:textId="77777777" w:rsidR="00177B23" w:rsidRDefault="00177B23" w:rsidP="0029411E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6DB9858" w14:textId="07AFC656" w:rsidR="00177B23" w:rsidRPr="00FB4BF1" w:rsidRDefault="00177B23" w:rsidP="00CB56DF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9E73BE3" w14:textId="77777777" w:rsidR="0082176E" w:rsidRPr="0082176E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" w:type="dxa"/>
          </w:tcPr>
          <w:p w14:paraId="66F1662E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5E9D01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5E028D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38AB17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08A3E4C6" w14:textId="77777777" w:rsidTr="00FD5918">
        <w:trPr>
          <w:gridBefore w:val="1"/>
          <w:gridAfter w:val="1"/>
          <w:wBefore w:w="284" w:type="dxa"/>
          <w:wAfter w:w="360" w:type="dxa"/>
          <w:trHeight w:val="425"/>
        </w:trPr>
        <w:tc>
          <w:tcPr>
            <w:tcW w:w="29" w:type="dxa"/>
            <w:gridSpan w:val="3"/>
            <w:vMerge w:val="restart"/>
          </w:tcPr>
          <w:p w14:paraId="1D289328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17"/>
          </w:tcPr>
          <w:p w14:paraId="38A2284B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FF09904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C2B0B25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A573200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E26269B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5918" w:rsidRPr="0082176E" w14:paraId="1811A05A" w14:textId="77777777" w:rsidTr="00FD5918">
        <w:trPr>
          <w:gridBefore w:val="1"/>
          <w:gridAfter w:val="1"/>
          <w:wBefore w:w="284" w:type="dxa"/>
          <w:wAfter w:w="360" w:type="dxa"/>
          <w:trHeight w:val="283"/>
        </w:trPr>
        <w:tc>
          <w:tcPr>
            <w:tcW w:w="29" w:type="dxa"/>
            <w:gridSpan w:val="3"/>
            <w:vMerge/>
          </w:tcPr>
          <w:p w14:paraId="128C38F4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3" w:type="dxa"/>
          </w:tcPr>
          <w:p w14:paraId="2871A4E2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52" w:type="dxa"/>
            <w:gridSpan w:val="5"/>
          </w:tcPr>
          <w:p w14:paraId="2ACF4D71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6" w:type="dxa"/>
          </w:tcPr>
          <w:p w14:paraId="6DDAABA2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4" w:type="dxa"/>
            <w:gridSpan w:val="2"/>
          </w:tcPr>
          <w:p w14:paraId="78F75FE8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14:paraId="45274370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0E52F8C8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43" w:type="dxa"/>
          </w:tcPr>
          <w:p w14:paraId="201EC303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2" w:type="dxa"/>
          </w:tcPr>
          <w:p w14:paraId="572BFFF6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9" w:type="dxa"/>
            <w:gridSpan w:val="3"/>
          </w:tcPr>
          <w:p w14:paraId="4E077135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E8EED3A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C2F7DEC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4FE94E2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5A28D40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10C30B0A" w14:textId="77777777" w:rsidTr="00FD5918">
        <w:trPr>
          <w:gridBefore w:val="1"/>
          <w:gridAfter w:val="1"/>
          <w:wBefore w:w="284" w:type="dxa"/>
          <w:wAfter w:w="360" w:type="dxa"/>
          <w:trHeight w:val="425"/>
        </w:trPr>
        <w:tc>
          <w:tcPr>
            <w:tcW w:w="8" w:type="dxa"/>
          </w:tcPr>
          <w:p w14:paraId="1024C24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6D3EB47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6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13"/>
            </w:tblGrid>
            <w:tr w:rsidR="0082176E" w:rsidRPr="00177B23" w14:paraId="4C4EF1B1" w14:textId="77777777" w:rsidTr="00CB56DF">
              <w:trPr>
                <w:trHeight w:val="345"/>
              </w:trPr>
              <w:tc>
                <w:tcPr>
                  <w:tcW w:w="941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9D8DA0" w14:textId="0445E191" w:rsidR="0082176E" w:rsidRPr="00177B23" w:rsidRDefault="00177B23" w:rsidP="00CB56DF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82176E" w:rsidRPr="00177B2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 ПР</w:t>
                  </w:r>
                  <w:r w:rsidR="00CB56D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ОГРАММА ПРОФЕССИОНАЛЬНОГО МОДУЛЯ</w:t>
                  </w:r>
                </w:p>
              </w:tc>
            </w:tr>
          </w:tbl>
          <w:p w14:paraId="0B9AE07B" w14:textId="77777777" w:rsidR="0082176E" w:rsidRPr="00177B23" w:rsidRDefault="0082176E" w:rsidP="00CB56D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FA2859B" w14:textId="77777777" w:rsidR="0082176E" w:rsidRPr="00BD55F2" w:rsidRDefault="0082176E" w:rsidP="00CB56DF">
            <w:pPr>
              <w:spacing w:after="0" w:line="36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8EC6A9E" w14:textId="77777777" w:rsidR="0082176E" w:rsidRPr="00BD55F2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256DE706" w14:textId="77777777" w:rsidTr="00FD5918">
        <w:trPr>
          <w:gridBefore w:val="1"/>
          <w:gridAfter w:val="1"/>
          <w:wBefore w:w="284" w:type="dxa"/>
          <w:wAfter w:w="360" w:type="dxa"/>
          <w:trHeight w:val="2035"/>
        </w:trPr>
        <w:tc>
          <w:tcPr>
            <w:tcW w:w="8" w:type="dxa"/>
          </w:tcPr>
          <w:p w14:paraId="48A7B8DA" w14:textId="77777777" w:rsidR="0082176E" w:rsidRPr="00BD55F2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1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2176E" w:rsidRPr="00177B23" w14:paraId="657AB5CE" w14:textId="77777777" w:rsidTr="0082176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6B6E7E" w14:textId="0ECD9A20" w:rsidR="0082176E" w:rsidRPr="00177B23" w:rsidRDefault="00177B23" w:rsidP="00CB56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ПМ.03 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</w:p>
              </w:tc>
            </w:tr>
          </w:tbl>
          <w:p w14:paraId="2F9D9E77" w14:textId="77777777" w:rsidR="0082176E" w:rsidRPr="00177B23" w:rsidRDefault="0082176E" w:rsidP="00CB5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CD51405" w14:textId="77777777" w:rsidR="0082176E" w:rsidRPr="0082176E" w:rsidRDefault="0082176E" w:rsidP="00CB5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5918" w:rsidRPr="0082176E" w14:paraId="615419AF" w14:textId="77777777" w:rsidTr="00FD5918">
        <w:trPr>
          <w:gridBefore w:val="1"/>
          <w:wBefore w:w="284" w:type="dxa"/>
          <w:trHeight w:val="245"/>
        </w:trPr>
        <w:tc>
          <w:tcPr>
            <w:tcW w:w="8" w:type="dxa"/>
          </w:tcPr>
          <w:p w14:paraId="0444978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5676521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1438F93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" w:type="dxa"/>
          </w:tcPr>
          <w:p w14:paraId="68BE05F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3" w:type="dxa"/>
          </w:tcPr>
          <w:p w14:paraId="5CF834D7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52" w:type="dxa"/>
            <w:gridSpan w:val="5"/>
          </w:tcPr>
          <w:p w14:paraId="391000F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6" w:type="dxa"/>
          </w:tcPr>
          <w:p w14:paraId="3601A39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4" w:type="dxa"/>
            <w:gridSpan w:val="2"/>
          </w:tcPr>
          <w:p w14:paraId="77ED1FCE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14:paraId="5EEA272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7EC229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43" w:type="dxa"/>
          </w:tcPr>
          <w:p w14:paraId="18F7A92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2" w:type="dxa"/>
          </w:tcPr>
          <w:p w14:paraId="70216D79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9" w:type="dxa"/>
            <w:gridSpan w:val="3"/>
          </w:tcPr>
          <w:p w14:paraId="4D71A428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BB36D4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D73C8A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DE4BD2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B3953E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1F52B973" w14:textId="77777777" w:rsidTr="00FD5918">
        <w:trPr>
          <w:gridBefore w:val="1"/>
          <w:gridAfter w:val="1"/>
          <w:wBefore w:w="284" w:type="dxa"/>
          <w:wAfter w:w="360" w:type="dxa"/>
          <w:trHeight w:val="500"/>
        </w:trPr>
        <w:tc>
          <w:tcPr>
            <w:tcW w:w="9689" w:type="dxa"/>
            <w:gridSpan w:val="23"/>
          </w:tcPr>
          <w:tbl>
            <w:tblPr>
              <w:tblpPr w:leftFromText="180" w:rightFromText="180" w:vertAnchor="text" w:horzAnchor="margin" w:tblpY="-41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F2DD6" w:rsidRPr="00177B23" w14:paraId="17AB1D99" w14:textId="77777777" w:rsidTr="002F2DD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A2FE7" w14:textId="77777777" w:rsidR="002F2DD6" w:rsidRPr="00177B23" w:rsidRDefault="002F2DD6" w:rsidP="00FD591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специальности </w:t>
                  </w:r>
                </w:p>
                <w:p w14:paraId="7333AF57" w14:textId="34761000" w:rsidR="00CE1191" w:rsidRPr="00177B23" w:rsidRDefault="00CE1191" w:rsidP="00FD5918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hAnsi="Times New Roman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  <w:p w14:paraId="6EBCAF3F" w14:textId="77777777" w:rsidR="002F2DD6" w:rsidRPr="00177B23" w:rsidRDefault="002F2DD6" w:rsidP="00FD5918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43.02.15 Поварское и кондитерское дело </w:t>
                  </w:r>
                </w:p>
                <w:p w14:paraId="579BE751" w14:textId="77777777" w:rsidR="002F2DD6" w:rsidRPr="00177B23" w:rsidRDefault="002F2DD6" w:rsidP="00FD591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09E894F" w14:textId="24F4FEE9" w:rsidR="00177B23" w:rsidRDefault="002D066F" w:rsidP="00554FE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="005E1275"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валификация выпускника:</w:t>
                  </w:r>
                </w:p>
                <w:p w14:paraId="64E5C7C9" w14:textId="05E17621" w:rsidR="002F2DD6" w:rsidRPr="00177B23" w:rsidRDefault="00177B23" w:rsidP="00177B2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</w:t>
                  </w:r>
                  <w:r w:rsidR="002F2DD6"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пециалист по поварскому и кондитерскому делу </w:t>
                  </w:r>
                </w:p>
                <w:p w14:paraId="5E2E6414" w14:textId="77777777" w:rsidR="002F2DD6" w:rsidRPr="00177B23" w:rsidRDefault="002F2DD6" w:rsidP="00554FE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0959972" w14:textId="6AD74249" w:rsidR="00BA0A42" w:rsidRPr="00BA0A42" w:rsidRDefault="000243C1" w:rsidP="00BA0A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Год начала подготовки: 202</w:t>
                  </w:r>
                  <w:r w:rsidR="009D41B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  <w:p w14:paraId="34C228FC" w14:textId="77777777" w:rsidR="002F2DD6" w:rsidRPr="00177B23" w:rsidRDefault="002F2DD6" w:rsidP="005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A9B2617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D10F9FA" w14:textId="77777777" w:rsidR="0082176E" w:rsidRPr="00554FE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5918" w:rsidRPr="0082176E" w14:paraId="67C745F5" w14:textId="77777777" w:rsidTr="00FD5918">
        <w:trPr>
          <w:gridBefore w:val="1"/>
          <w:wBefore w:w="284" w:type="dxa"/>
          <w:trHeight w:val="306"/>
        </w:trPr>
        <w:tc>
          <w:tcPr>
            <w:tcW w:w="8" w:type="dxa"/>
          </w:tcPr>
          <w:p w14:paraId="43A12B26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" w:type="dxa"/>
          </w:tcPr>
          <w:p w14:paraId="19011764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" w:type="dxa"/>
          </w:tcPr>
          <w:p w14:paraId="59EB0ED9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" w:type="dxa"/>
          </w:tcPr>
          <w:p w14:paraId="29A58B87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" w:type="dxa"/>
          </w:tcPr>
          <w:p w14:paraId="4EE674B6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  <w:gridSpan w:val="5"/>
          </w:tcPr>
          <w:p w14:paraId="7A184C92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113E70CE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  <w:gridSpan w:val="2"/>
          </w:tcPr>
          <w:p w14:paraId="48DFDCD1" w14:textId="77777777" w:rsidR="00177B23" w:rsidRDefault="00177B23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2723FA" w14:textId="77777777" w:rsidR="00BA0A42" w:rsidRDefault="00BA0A42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7A5ABE" w14:textId="77777777" w:rsidR="00BA0A42" w:rsidRPr="00177B23" w:rsidRDefault="00BA0A42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" w:type="dxa"/>
          </w:tcPr>
          <w:p w14:paraId="27F7DE93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gridSpan w:val="2"/>
          </w:tcPr>
          <w:p w14:paraId="6B22860A" w14:textId="77777777" w:rsidR="007B2B8F" w:rsidRPr="00177B23" w:rsidRDefault="007B2B8F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14:paraId="267D2944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14:paraId="2AA4E474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gridSpan w:val="3"/>
          </w:tcPr>
          <w:p w14:paraId="12DD0C50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52E0831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11FD234F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37404991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38531E89" w14:textId="77777777" w:rsidR="0082176E" w:rsidRPr="00554FE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2F2DD6" w14:paraId="054816DE" w14:textId="77777777" w:rsidTr="00FD5918">
        <w:trPr>
          <w:gridBefore w:val="1"/>
          <w:gridAfter w:val="1"/>
          <w:wBefore w:w="284" w:type="dxa"/>
          <w:wAfter w:w="360" w:type="dxa"/>
          <w:trHeight w:val="500"/>
        </w:trPr>
        <w:tc>
          <w:tcPr>
            <w:tcW w:w="9689" w:type="dxa"/>
            <w:gridSpan w:val="23"/>
          </w:tcPr>
          <w:tbl>
            <w:tblPr>
              <w:tblpPr w:leftFromText="180" w:rightFromText="180" w:vertAnchor="text" w:horzAnchor="margin" w:tblpXSpec="center" w:tblpY="-114"/>
              <w:tblOverlap w:val="never"/>
              <w:tblW w:w="715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F2DD6" w:rsidRPr="00177B23" w14:paraId="1A089D30" w14:textId="77777777" w:rsidTr="002F2DD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D3C030" w14:textId="77777777" w:rsidR="00FB4BF1" w:rsidRPr="00177B23" w:rsidRDefault="002F2DD6" w:rsidP="002F2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7080D8C3" w14:textId="2E9E9121" w:rsidR="002F2DD6" w:rsidRPr="00177B23" w:rsidRDefault="00F74D9D" w:rsidP="009D41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9D41B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57830717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58B3D03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554FEE" w14:paraId="700F5775" w14:textId="77777777" w:rsidTr="00FD5918">
        <w:trPr>
          <w:gridAfter w:val="6"/>
          <w:wAfter w:w="364" w:type="dxa"/>
          <w:trHeight w:val="425"/>
        </w:trPr>
        <w:tc>
          <w:tcPr>
            <w:tcW w:w="961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82176E" w:rsidRPr="00554FEE" w14:paraId="2F0E866E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D46CBA" w14:textId="43794B48" w:rsidR="002F2DD6" w:rsidRPr="00CE1191" w:rsidRDefault="0082176E" w:rsidP="00CE1191">
                  <w:pPr>
                    <w:ind w:firstLine="52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>Рабочая программа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учебной дисциплины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профессионального модуля 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«</w:t>
                  </w:r>
                  <w:r w:rsidR="002F2DD6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ПМ.03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2F2DD6" w:rsidRPr="003424B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  <w:r w:rsid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»</w:t>
                  </w:r>
                  <w:r w:rsidR="003424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CE119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разработана</w:t>
                  </w:r>
                  <w:r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ребованиями</w:t>
                  </w:r>
                  <w:r w:rsidR="003424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федерального государственного образовательного стандарта </w:t>
                  </w:r>
                  <w:r w:rsidR="00CE1191">
                    <w:rPr>
                      <w:rFonts w:ascii="Times New Roman" w:hAnsi="Times New Roman"/>
                      <w:sz w:val="28"/>
                      <w:szCs w:val="28"/>
                    </w:rPr>
                    <w:t xml:space="preserve">среднего профессионального образования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по специальности 43.02.15 </w:t>
                  </w:r>
                  <w:r w:rsidR="002F2DD6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</w:rPr>
                    <w:t>Поварское и кондитерское дело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, утвержденного приказом 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Министерства образования и науки</w:t>
                  </w:r>
                  <w:proofErr w:type="gramEnd"/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 Российской Федерации от 9 декабря 2016 № 1565.</w:t>
                  </w:r>
                </w:p>
                <w:p w14:paraId="055BD532" w14:textId="77777777" w:rsidR="0082176E" w:rsidRPr="00554FEE" w:rsidRDefault="0082176E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B47E454" w14:textId="77777777" w:rsidR="0082176E" w:rsidRPr="00554FE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176E" w:rsidRPr="0082176E" w14:paraId="41A3FD26" w14:textId="77777777" w:rsidTr="00FD5918">
        <w:trPr>
          <w:gridAfter w:val="6"/>
          <w:wAfter w:w="364" w:type="dxa"/>
          <w:trHeight w:val="425"/>
        </w:trPr>
        <w:tc>
          <w:tcPr>
            <w:tcW w:w="9615" w:type="dxa"/>
            <w:gridSpan w:val="20"/>
          </w:tcPr>
          <w:tbl>
            <w:tblPr>
              <w:tblW w:w="978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82176E" w:rsidRPr="0082176E" w14:paraId="4D5251F5" w14:textId="77777777" w:rsidTr="00FD5918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20DB66" w14:textId="77777777" w:rsidR="00FD5918" w:rsidRDefault="00CE1191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РАЗРАБОТЧИК</w:t>
                  </w:r>
                  <w:r w:rsidR="00F74D9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 xml:space="preserve">: </w:t>
                  </w:r>
                </w:p>
                <w:p w14:paraId="70521742" w14:textId="2168D6DC" w:rsidR="0082176E" w:rsidRPr="0082176E" w:rsidRDefault="002F2DD6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Крошина</w:t>
                  </w:r>
                  <w:proofErr w:type="spellEnd"/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Л. Г.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преподаватель </w:t>
                  </w:r>
                  <w:r w:rsidR="0082176E"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ы</w:t>
                  </w:r>
                  <w:r w:rsidR="0082176E"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D85180">
                    <w:rPr>
                      <w:sz w:val="28"/>
                      <w:szCs w:val="28"/>
                    </w:rPr>
                    <w:t xml:space="preserve">             </w:t>
                  </w:r>
                </w:p>
                <w:p w14:paraId="18534387" w14:textId="77777777" w:rsidR="0082176E" w:rsidRPr="0082176E" w:rsidRDefault="0082176E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A1EFB85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82176E" w14:paraId="0F014AB3" w14:textId="77777777" w:rsidTr="00FD5918">
        <w:trPr>
          <w:gridAfter w:val="6"/>
          <w:wAfter w:w="364" w:type="dxa"/>
          <w:trHeight w:val="425"/>
        </w:trPr>
        <w:tc>
          <w:tcPr>
            <w:tcW w:w="2121" w:type="dxa"/>
            <w:gridSpan w:val="6"/>
          </w:tcPr>
          <w:tbl>
            <w:tblPr>
              <w:tblW w:w="198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5"/>
            </w:tblGrid>
            <w:tr w:rsidR="0082176E" w:rsidRPr="0082176E" w14:paraId="118C217A" w14:textId="77777777" w:rsidTr="00CB56DF">
              <w:trPr>
                <w:trHeight w:val="345"/>
              </w:trPr>
              <w:tc>
                <w:tcPr>
                  <w:tcW w:w="1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E49A5" w14:textId="5A152B09" w:rsidR="0082176E" w:rsidRPr="00FD5918" w:rsidRDefault="00D165A3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>РЕЦЕНЗЕНТ</w:t>
                  </w:r>
                  <w:r w:rsidR="00FD591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47ECF353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3" w:type="dxa"/>
            <w:gridSpan w:val="2"/>
          </w:tcPr>
          <w:p w14:paraId="683FA538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8" w:type="dxa"/>
            <w:gridSpan w:val="3"/>
          </w:tcPr>
          <w:p w14:paraId="6CB24F06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82" w:type="dxa"/>
          </w:tcPr>
          <w:p w14:paraId="0F8E98C9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0" w:type="dxa"/>
            <w:gridSpan w:val="3"/>
          </w:tcPr>
          <w:p w14:paraId="6C881761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9" w:type="dxa"/>
            <w:gridSpan w:val="4"/>
          </w:tcPr>
          <w:p w14:paraId="3BF5E591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" w:type="dxa"/>
          </w:tcPr>
          <w:p w14:paraId="6374B2EE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82176E" w:rsidRPr="0082176E" w14:paraId="522AEF69" w14:textId="77777777" w:rsidTr="00FD5918">
        <w:trPr>
          <w:gridAfter w:val="6"/>
          <w:wAfter w:w="364" w:type="dxa"/>
          <w:trHeight w:val="425"/>
        </w:trPr>
        <w:tc>
          <w:tcPr>
            <w:tcW w:w="961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82176E" w:rsidRPr="0082176E" w14:paraId="4BA284E4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9B80A1" w14:textId="0C386FD3" w:rsidR="0082176E" w:rsidRPr="0082176E" w:rsidRDefault="0082176E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Глебова С.Ю.</w:t>
                  </w:r>
                  <w:r w:rsidR="00FD591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</w:t>
                  </w:r>
                  <w:r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канд. биол. наук, доцент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кафедры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D85180">
                    <w:rPr>
                      <w:sz w:val="28"/>
                      <w:szCs w:val="28"/>
                    </w:rPr>
                    <w:t xml:space="preserve">             </w:t>
                  </w:r>
                </w:p>
              </w:tc>
            </w:tr>
          </w:tbl>
          <w:p w14:paraId="34D107F4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176E" w:rsidRPr="0082176E" w14:paraId="34CF24BF" w14:textId="77777777" w:rsidTr="00FD5918">
        <w:trPr>
          <w:gridAfter w:val="6"/>
          <w:wAfter w:w="364" w:type="dxa"/>
          <w:trHeight w:val="425"/>
        </w:trPr>
        <w:tc>
          <w:tcPr>
            <w:tcW w:w="9615" w:type="dxa"/>
            <w:gridSpan w:val="20"/>
          </w:tcPr>
          <w:p w14:paraId="542F6BD4" w14:textId="77777777" w:rsidR="009F4F57" w:rsidRDefault="009F4F57"/>
          <w:p w14:paraId="3A48984E" w14:textId="77777777" w:rsidR="009F4F57" w:rsidRDefault="009F4F57"/>
          <w:p w14:paraId="0F660E65" w14:textId="77777777" w:rsidR="005239DB" w:rsidRDefault="005239DB"/>
          <w:p w14:paraId="5942F528" w14:textId="77777777" w:rsidR="005239DB" w:rsidRDefault="005239DB"/>
          <w:p w14:paraId="78C3EFC5" w14:textId="77777777" w:rsidR="005239DB" w:rsidRDefault="005239DB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82176E" w:rsidRPr="0082176E" w14:paraId="5A27103A" w14:textId="77777777" w:rsidTr="009F4F57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DA3A96" w14:textId="77777777" w:rsidR="0082176E" w:rsidRDefault="0082176E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E136DA3" w14:textId="77777777" w:rsidR="00FD5918" w:rsidRDefault="00FD5918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E07BE95" w14:textId="77777777" w:rsidR="00FD5918" w:rsidRPr="0082176E" w:rsidRDefault="00FD5918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7A66075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82176E" w14:paraId="6410280F" w14:textId="77777777" w:rsidTr="00FD5918">
        <w:trPr>
          <w:gridAfter w:val="6"/>
          <w:wAfter w:w="364" w:type="dxa"/>
          <w:trHeight w:val="103"/>
        </w:trPr>
        <w:tc>
          <w:tcPr>
            <w:tcW w:w="2121" w:type="dxa"/>
            <w:gridSpan w:val="6"/>
          </w:tcPr>
          <w:p w14:paraId="09C18EB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3" w:type="dxa"/>
            <w:gridSpan w:val="2"/>
          </w:tcPr>
          <w:p w14:paraId="618D3927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8" w:type="dxa"/>
            <w:gridSpan w:val="3"/>
          </w:tcPr>
          <w:p w14:paraId="01D6873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82" w:type="dxa"/>
          </w:tcPr>
          <w:p w14:paraId="1E0E91C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0" w:type="dxa"/>
            <w:gridSpan w:val="3"/>
          </w:tcPr>
          <w:p w14:paraId="2FFBC46F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9" w:type="dxa"/>
            <w:gridSpan w:val="4"/>
          </w:tcPr>
          <w:p w14:paraId="68AB9CD4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2" w:type="dxa"/>
          </w:tcPr>
          <w:p w14:paraId="1AAC6E4C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2F2DD6" w14:paraId="42E9B512" w14:textId="77777777" w:rsidTr="00FD5918">
        <w:trPr>
          <w:gridAfter w:val="6"/>
          <w:wAfter w:w="364" w:type="dxa"/>
          <w:trHeight w:val="425"/>
        </w:trPr>
        <w:tc>
          <w:tcPr>
            <w:tcW w:w="961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82176E" w:rsidRPr="002F2DD6" w14:paraId="6076B67A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DDA81B" w14:textId="1A140D62" w:rsidR="002F2DD6" w:rsidRPr="002F2DD6" w:rsidRDefault="002F2DD6" w:rsidP="002F2DD6">
                  <w:pPr>
                    <w:tabs>
                      <w:tab w:val="left" w:pos="709"/>
                    </w:tabs>
                    <w:spacing w:after="0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</w:pPr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учебной дисциплины </w:t>
                  </w:r>
                  <w:r w:rsidR="00706BEB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профессионального модуля </w:t>
                  </w:r>
                  <w:r w:rsidR="00706B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«</w:t>
                  </w:r>
                  <w:r w:rsidR="00706BEB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ПМ.03</w:t>
                  </w:r>
                  <w:r w:rsidR="00D630E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 xml:space="preserve"> </w:t>
                  </w:r>
                  <w:r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»</w:t>
                  </w:r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рассмотрена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 одобрена на заседании кафедры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технологий, протокол</w:t>
                  </w:r>
                  <w:r w:rsidR="00D85180">
                    <w:rPr>
                      <w:sz w:val="28"/>
                      <w:szCs w:val="28"/>
                    </w:rPr>
                    <w:t xml:space="preserve"> </w:t>
                  </w:r>
                  <w:r w:rsidRPr="002F2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="009D41B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</w:t>
                  </w:r>
                  <w:r w:rsidR="00FD591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мая</w:t>
                  </w:r>
                  <w:r w:rsidR="00E86674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D591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F2DD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</w:t>
                  </w:r>
                  <w:r w:rsidR="00F74D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="009D41B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  <w:bookmarkStart w:id="0" w:name="_GoBack"/>
                  <w:bookmarkEnd w:id="0"/>
                  <w:r w:rsidRPr="002F2DD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г.  №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</w:t>
                  </w:r>
                  <w:r w:rsidR="00F74D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0486F9CA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9297607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6A1B47F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5A266FF" w14:textId="03B7EACC" w:rsidR="002F2DD6" w:rsidRPr="002F2DD6" w:rsidRDefault="00FD5918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Заведующий кафедры</w:t>
                  </w:r>
                  <w:r w:rsidR="00D8518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D85180">
                    <w:rPr>
                      <w:sz w:val="28"/>
                      <w:szCs w:val="28"/>
                    </w:rPr>
                    <w:t xml:space="preserve">             </w:t>
                  </w:r>
                  <w:r w:rsidR="00D85180">
                    <w:rPr>
                      <w:noProof/>
                      <w:lang w:eastAsia="ru-RU"/>
                    </w:rPr>
                    <w:drawing>
                      <wp:inline distT="0" distB="0" distL="0" distR="0" wp14:anchorId="549FCA2F" wp14:editId="111C542E">
                        <wp:extent cx="585581" cy="400050"/>
                        <wp:effectExtent l="0" t="0" r="508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39447" t="17699" r="44357" b="6194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85631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8518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="002F2DD6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С.Ю. Глебова</w:t>
                  </w:r>
                </w:p>
                <w:p w14:paraId="3A61D5A4" w14:textId="77777777" w:rsidR="0082176E" w:rsidRDefault="0082176E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64DBCBC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F4E4F0F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A3BFFB0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E0788B8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214C9AC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2898242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056EF5A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2563688" w14:textId="77777777" w:rsidR="00FD5918" w:rsidRPr="002F2DD6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5435391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2F2DD6" w14:paraId="36EFDFD4" w14:textId="77777777" w:rsidTr="00FD5918">
        <w:trPr>
          <w:gridBefore w:val="1"/>
          <w:gridAfter w:val="5"/>
          <w:wBefore w:w="284" w:type="dxa"/>
          <w:wAfter w:w="80" w:type="dxa"/>
          <w:trHeight w:val="103"/>
        </w:trPr>
        <w:tc>
          <w:tcPr>
            <w:tcW w:w="2121" w:type="dxa"/>
            <w:gridSpan w:val="6"/>
          </w:tcPr>
          <w:p w14:paraId="1AD453C0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3" w:type="dxa"/>
            <w:gridSpan w:val="2"/>
          </w:tcPr>
          <w:p w14:paraId="5E9DA8E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8" w:type="dxa"/>
            <w:gridSpan w:val="2"/>
          </w:tcPr>
          <w:p w14:paraId="616613BD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82" w:type="dxa"/>
          </w:tcPr>
          <w:p w14:paraId="241027BB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0" w:type="dxa"/>
            <w:gridSpan w:val="3"/>
          </w:tcPr>
          <w:p w14:paraId="1AD10442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9" w:type="dxa"/>
            <w:gridSpan w:val="5"/>
          </w:tcPr>
          <w:p w14:paraId="5F9D0AD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2" w:type="dxa"/>
          </w:tcPr>
          <w:p w14:paraId="26B633D9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14:paraId="031A72B4" w14:textId="77777777" w:rsidR="00276C72" w:rsidRDefault="00276C72" w:rsidP="00276C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СОДЕРЖАНИЕ</w:t>
      </w:r>
    </w:p>
    <w:p w14:paraId="4D9C8C2D" w14:textId="77777777" w:rsidR="00276C72" w:rsidRPr="002824CA" w:rsidRDefault="00276C72" w:rsidP="00CE1191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276C72" w:rsidRPr="002824CA" w14:paraId="1958D670" w14:textId="77777777" w:rsidTr="00EC407E">
        <w:trPr>
          <w:trHeight w:val="394"/>
        </w:trPr>
        <w:tc>
          <w:tcPr>
            <w:tcW w:w="9007" w:type="dxa"/>
          </w:tcPr>
          <w:p w14:paraId="09BA7C48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1. ОБЩАЯ ХАРАКТЕРИСТИКА ПРОГРАММЫ ПРОФЕССИОНАЛЬНОГО МОДУЛЯ</w:t>
            </w:r>
          </w:p>
          <w:p w14:paraId="523E9924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4685E2C1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22B3876A" w14:textId="77777777" w:rsidTr="00EC407E">
        <w:trPr>
          <w:trHeight w:val="720"/>
        </w:trPr>
        <w:tc>
          <w:tcPr>
            <w:tcW w:w="9007" w:type="dxa"/>
          </w:tcPr>
          <w:p w14:paraId="002755BE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ПРОФЕССИОНАЛЬНОГО МОДУЛЯ</w:t>
            </w:r>
          </w:p>
          <w:p w14:paraId="0010FF58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2720719E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440D2AB7" w14:textId="77777777" w:rsidTr="00EC407E">
        <w:trPr>
          <w:trHeight w:val="594"/>
        </w:trPr>
        <w:tc>
          <w:tcPr>
            <w:tcW w:w="9007" w:type="dxa"/>
          </w:tcPr>
          <w:p w14:paraId="5C5EB67D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3.  УСЛОВИЯ РЕАЛИЗАЦИИ ПРОГРАММЫ ПРОФЕССИОНАЛЬНОГО МОДУЛЯ</w:t>
            </w:r>
          </w:p>
          <w:p w14:paraId="388BB01A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61EFB55A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030CED30" w14:textId="77777777" w:rsidTr="00EC407E">
        <w:trPr>
          <w:trHeight w:val="692"/>
        </w:trPr>
        <w:tc>
          <w:tcPr>
            <w:tcW w:w="9007" w:type="dxa"/>
          </w:tcPr>
          <w:p w14:paraId="482C9355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711D1073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1F40303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2442E4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F26E32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1E5C741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719F257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72B266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3032AEC6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367B2D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5C4535A0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627328F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8CB8653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2ECC0A0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FA65C84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3C381C1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F9B14B8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B76B9AD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4BDEBB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5091C27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89FF5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E15EAD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19DF67C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A9D8BDF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790BBB88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52264239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0C75B40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744BF6CC" w14:textId="77777777" w:rsidR="00CE1191" w:rsidRDefault="00CE1191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147F855" w14:textId="77777777" w:rsidR="00CE1191" w:rsidRDefault="00CE1191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1B047839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DFDCEC3" w14:textId="77777777" w:rsidR="00276C72" w:rsidRPr="002824CA" w:rsidRDefault="00276C72" w:rsidP="00276C72">
      <w:pPr>
        <w:spacing w:after="0"/>
        <w:ind w:firstLine="77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2824CA">
        <w:rPr>
          <w:rFonts w:ascii="Times New Roman" w:hAnsi="Times New Roman"/>
          <w:b/>
          <w:sz w:val="24"/>
          <w:szCs w:val="24"/>
        </w:rPr>
        <w:t>ОБЩАЯ ХАРАКТЕРИСТИКА  ПРОГРАММЫ ПРОФЕССИОНАЛЬНОГО МОДУЛЯ</w:t>
      </w:r>
    </w:p>
    <w:p w14:paraId="7CF1CCBA" w14:textId="77777777" w:rsidR="00276C72" w:rsidRPr="002824CA" w:rsidRDefault="00367D73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 Область применения </w:t>
      </w:r>
      <w:r w:rsidR="00276C72" w:rsidRPr="008879AB">
        <w:rPr>
          <w:rFonts w:ascii="Times New Roman" w:hAnsi="Times New Roman"/>
          <w:b/>
          <w:sz w:val="24"/>
          <w:szCs w:val="24"/>
        </w:rPr>
        <w:t>программы профессионального модуля</w:t>
      </w:r>
    </w:p>
    <w:p w14:paraId="6347FD1F" w14:textId="77777777" w:rsidR="00276C72" w:rsidRPr="002824CA" w:rsidRDefault="00367D73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76C72" w:rsidRPr="002824CA">
        <w:rPr>
          <w:rFonts w:ascii="Times New Roman" w:hAnsi="Times New Roman"/>
          <w:sz w:val="24"/>
          <w:szCs w:val="24"/>
        </w:rPr>
        <w:t>рограмма профессионального</w:t>
      </w:r>
      <w:r>
        <w:rPr>
          <w:rFonts w:ascii="Times New Roman" w:hAnsi="Times New Roman"/>
          <w:sz w:val="24"/>
          <w:szCs w:val="24"/>
        </w:rPr>
        <w:t xml:space="preserve"> модуля является частью </w:t>
      </w:r>
      <w:r w:rsidR="00276C72" w:rsidRPr="002824CA">
        <w:rPr>
          <w:rFonts w:ascii="Times New Roman" w:hAnsi="Times New Roman"/>
          <w:sz w:val="24"/>
          <w:szCs w:val="24"/>
        </w:rPr>
        <w:t xml:space="preserve"> основной образовательной программы в соответствии с ФГОС СПО по специальности 43.02.15 Поварское и кондитерское дело.</w:t>
      </w:r>
    </w:p>
    <w:p w14:paraId="5BC66A59" w14:textId="77777777" w:rsidR="00276C72" w:rsidRPr="002824CA" w:rsidRDefault="00276C72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14:paraId="65EABB3C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14:paraId="791DE401" w14:textId="77777777" w:rsidR="00276C72" w:rsidRPr="002824CA" w:rsidRDefault="00276C72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2824CA">
        <w:rPr>
          <w:rFonts w:ascii="Times New Roman" w:hAnsi="Times New Roman"/>
          <w:b/>
          <w:sz w:val="24"/>
          <w:szCs w:val="24"/>
        </w:rPr>
        <w:t xml:space="preserve"> </w:t>
      </w:r>
      <w:r w:rsidRPr="002824CA">
        <w:rPr>
          <w:rFonts w:ascii="Times New Roman" w:hAnsi="Times New Roman"/>
          <w:sz w:val="24"/>
          <w:szCs w:val="24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 и соответствующие ему профессиональные компетенции:</w:t>
      </w:r>
    </w:p>
    <w:p w14:paraId="0AC0FA32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84AFF25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1.2.1. Общие компетенции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276C72" w:rsidRPr="002824CA" w14:paraId="24C5A1A4" w14:textId="77777777" w:rsidTr="00EC407E">
        <w:tc>
          <w:tcPr>
            <w:tcW w:w="1229" w:type="dxa"/>
          </w:tcPr>
          <w:p w14:paraId="602B040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14:paraId="6D45AB3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276C72" w:rsidRPr="002824CA" w14:paraId="497299FE" w14:textId="77777777" w:rsidTr="00EC407E">
        <w:trPr>
          <w:trHeight w:val="327"/>
        </w:trPr>
        <w:tc>
          <w:tcPr>
            <w:tcW w:w="1229" w:type="dxa"/>
          </w:tcPr>
          <w:p w14:paraId="4CD6C973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8342" w:type="dxa"/>
          </w:tcPr>
          <w:p w14:paraId="66FB157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76C72" w:rsidRPr="002824CA" w14:paraId="64708F3A" w14:textId="77777777" w:rsidTr="00EC407E">
        <w:tc>
          <w:tcPr>
            <w:tcW w:w="1229" w:type="dxa"/>
          </w:tcPr>
          <w:p w14:paraId="4C8A8E79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8342" w:type="dxa"/>
          </w:tcPr>
          <w:p w14:paraId="7A8892B1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76C72" w:rsidRPr="002824CA" w14:paraId="08135675" w14:textId="77777777" w:rsidTr="00EC407E">
        <w:tc>
          <w:tcPr>
            <w:tcW w:w="1229" w:type="dxa"/>
          </w:tcPr>
          <w:p w14:paraId="4D3398E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ОК.03</w:t>
            </w:r>
          </w:p>
        </w:tc>
        <w:tc>
          <w:tcPr>
            <w:tcW w:w="8342" w:type="dxa"/>
          </w:tcPr>
          <w:p w14:paraId="4F7CF6C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76C72" w:rsidRPr="002824CA" w14:paraId="33AAB808" w14:textId="77777777" w:rsidTr="00EC407E">
        <w:tc>
          <w:tcPr>
            <w:tcW w:w="1229" w:type="dxa"/>
          </w:tcPr>
          <w:p w14:paraId="68E88225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ОК.04</w:t>
            </w:r>
          </w:p>
        </w:tc>
        <w:tc>
          <w:tcPr>
            <w:tcW w:w="8342" w:type="dxa"/>
          </w:tcPr>
          <w:p w14:paraId="3AD5B5C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76C72" w:rsidRPr="002824CA" w14:paraId="2D4DB32E" w14:textId="77777777" w:rsidTr="00EC407E">
        <w:tc>
          <w:tcPr>
            <w:tcW w:w="1229" w:type="dxa"/>
          </w:tcPr>
          <w:p w14:paraId="3762DB9B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ОК.05</w:t>
            </w:r>
          </w:p>
        </w:tc>
        <w:tc>
          <w:tcPr>
            <w:tcW w:w="8342" w:type="dxa"/>
          </w:tcPr>
          <w:p w14:paraId="668F94D6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76C72" w:rsidRPr="002824CA" w14:paraId="3BFC1B3E" w14:textId="77777777" w:rsidTr="00EC407E">
        <w:tc>
          <w:tcPr>
            <w:tcW w:w="1229" w:type="dxa"/>
          </w:tcPr>
          <w:p w14:paraId="18DFB299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ОК.06</w:t>
            </w:r>
          </w:p>
        </w:tc>
        <w:tc>
          <w:tcPr>
            <w:tcW w:w="8342" w:type="dxa"/>
          </w:tcPr>
          <w:p w14:paraId="58D3449D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276C72" w:rsidRPr="002824CA" w14:paraId="3F5F4536" w14:textId="77777777" w:rsidTr="00EC407E">
        <w:tc>
          <w:tcPr>
            <w:tcW w:w="1229" w:type="dxa"/>
          </w:tcPr>
          <w:p w14:paraId="51ADFC0E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ОК.07</w:t>
            </w:r>
          </w:p>
        </w:tc>
        <w:tc>
          <w:tcPr>
            <w:tcW w:w="8342" w:type="dxa"/>
          </w:tcPr>
          <w:p w14:paraId="1AAB7975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76C72" w:rsidRPr="002824CA" w14:paraId="0EAADF41" w14:textId="77777777" w:rsidTr="00EC407E">
        <w:tc>
          <w:tcPr>
            <w:tcW w:w="1229" w:type="dxa"/>
          </w:tcPr>
          <w:p w14:paraId="44EEFBF0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ОК.09</w:t>
            </w:r>
          </w:p>
        </w:tc>
        <w:tc>
          <w:tcPr>
            <w:tcW w:w="8342" w:type="dxa"/>
          </w:tcPr>
          <w:p w14:paraId="1F43FF6E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76C72" w:rsidRPr="002824CA" w14:paraId="7A346A75" w14:textId="77777777" w:rsidTr="00EC407E">
        <w:tc>
          <w:tcPr>
            <w:tcW w:w="1229" w:type="dxa"/>
          </w:tcPr>
          <w:p w14:paraId="4C436E3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ОК.10</w:t>
            </w:r>
          </w:p>
        </w:tc>
        <w:tc>
          <w:tcPr>
            <w:tcW w:w="8342" w:type="dxa"/>
          </w:tcPr>
          <w:p w14:paraId="51E9321D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276C72" w:rsidRPr="002824CA" w14:paraId="308EAF56" w14:textId="77777777" w:rsidTr="00EC407E">
        <w:tc>
          <w:tcPr>
            <w:tcW w:w="1229" w:type="dxa"/>
          </w:tcPr>
          <w:p w14:paraId="47E5083C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11</w:t>
            </w:r>
          </w:p>
        </w:tc>
        <w:tc>
          <w:tcPr>
            <w:tcW w:w="8342" w:type="dxa"/>
          </w:tcPr>
          <w:p w14:paraId="3879B7D8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6CE95639" w14:textId="77777777" w:rsidR="00276C72" w:rsidRPr="002824CA" w:rsidRDefault="00276C72" w:rsidP="00276C72">
      <w:pPr>
        <w:pStyle w:val="2"/>
        <w:spacing w:before="0" w:after="0"/>
        <w:jc w:val="both"/>
        <w:rPr>
          <w:rStyle w:val="aa"/>
          <w:rFonts w:ascii="Times New Roman" w:hAnsi="Times New Roman"/>
          <w:b w:val="0"/>
          <w:iCs w:val="0"/>
          <w:sz w:val="24"/>
          <w:szCs w:val="24"/>
        </w:rPr>
      </w:pPr>
    </w:p>
    <w:p w14:paraId="4E9DBCB2" w14:textId="77777777" w:rsidR="00276C72" w:rsidRPr="002824CA" w:rsidRDefault="00276C72" w:rsidP="00276C72">
      <w:pPr>
        <w:spacing w:after="0"/>
        <w:ind w:firstLine="66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iCs/>
          <w:sz w:val="24"/>
          <w:szCs w:val="24"/>
        </w:rPr>
        <w:t xml:space="preserve">1.2.2. Профессиональные компетенции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276C72" w:rsidRPr="002824CA" w14:paraId="0EAC1F1A" w14:textId="77777777" w:rsidTr="00EC407E">
        <w:tc>
          <w:tcPr>
            <w:tcW w:w="1384" w:type="dxa"/>
          </w:tcPr>
          <w:p w14:paraId="145CD966" w14:textId="77777777" w:rsidR="00276C72" w:rsidRPr="002824CA" w:rsidRDefault="00276C72" w:rsidP="00EC407E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824CA">
              <w:rPr>
                <w:rStyle w:val="aa"/>
                <w:rFonts w:ascii="Times New Roman" w:hAnsi="Times New Roman"/>
                <w:b w:val="0"/>
                <w:iCs w:val="0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470" w:type="dxa"/>
          </w:tcPr>
          <w:p w14:paraId="490CE4A3" w14:textId="77777777" w:rsidR="00276C72" w:rsidRPr="002824CA" w:rsidRDefault="00276C72" w:rsidP="00EC407E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824CA">
              <w:rPr>
                <w:rStyle w:val="aa"/>
                <w:rFonts w:ascii="Times New Roman" w:hAnsi="Times New Roman"/>
                <w:b w:val="0"/>
                <w:iCs w:val="0"/>
                <w:sz w:val="24"/>
                <w:szCs w:val="24"/>
                <w:lang w:eastAsia="en-US"/>
              </w:rPr>
              <w:t>Наименование видов деятельности и профессиональных компетенций</w:t>
            </w:r>
          </w:p>
        </w:tc>
      </w:tr>
      <w:tr w:rsidR="005D0684" w:rsidRPr="005D0684" w14:paraId="7FF83454" w14:textId="77777777" w:rsidTr="00EC407E">
        <w:tc>
          <w:tcPr>
            <w:tcW w:w="1384" w:type="dxa"/>
          </w:tcPr>
          <w:p w14:paraId="6F642DA3" w14:textId="26D07149" w:rsidR="005D0684" w:rsidRPr="005D0684" w:rsidRDefault="005D0684" w:rsidP="005D0684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bCs w:val="0"/>
                <w:iCs w:val="0"/>
                <w:sz w:val="24"/>
                <w:szCs w:val="24"/>
                <w:lang w:eastAsia="en-US"/>
              </w:rPr>
            </w:pPr>
            <w:r w:rsidRPr="005D068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ВД 3</w:t>
            </w:r>
          </w:p>
        </w:tc>
        <w:tc>
          <w:tcPr>
            <w:tcW w:w="8470" w:type="dxa"/>
          </w:tcPr>
          <w:p w14:paraId="7137AD17" w14:textId="2596CF0B" w:rsidR="005D0684" w:rsidRPr="005D0684" w:rsidRDefault="005D0684" w:rsidP="005D0684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bCs w:val="0"/>
                <w:iCs w:val="0"/>
                <w:sz w:val="24"/>
                <w:szCs w:val="24"/>
                <w:lang w:eastAsia="en-US"/>
              </w:rPr>
            </w:pPr>
            <w:r w:rsidRPr="005D068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3B4F9DE6" w14:textId="77777777" w:rsidTr="00EC407E">
        <w:tc>
          <w:tcPr>
            <w:tcW w:w="1384" w:type="dxa"/>
          </w:tcPr>
          <w:p w14:paraId="7C31F2C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8470" w:type="dxa"/>
          </w:tcPr>
          <w:p w14:paraId="233B76F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5D0684" w:rsidRPr="002824CA" w14:paraId="208FE53C" w14:textId="77777777" w:rsidTr="00EC407E">
        <w:tc>
          <w:tcPr>
            <w:tcW w:w="1384" w:type="dxa"/>
          </w:tcPr>
          <w:p w14:paraId="786954EC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8470" w:type="dxa"/>
          </w:tcPr>
          <w:p w14:paraId="7BEBCFCD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1756766F" w14:textId="77777777" w:rsidTr="00EC407E">
        <w:tc>
          <w:tcPr>
            <w:tcW w:w="1384" w:type="dxa"/>
          </w:tcPr>
          <w:p w14:paraId="4B59E8B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  <w:tc>
          <w:tcPr>
            <w:tcW w:w="8470" w:type="dxa"/>
          </w:tcPr>
          <w:p w14:paraId="53419DFB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05AC51D8" w14:textId="77777777" w:rsidTr="00EC407E">
        <w:tc>
          <w:tcPr>
            <w:tcW w:w="1384" w:type="dxa"/>
          </w:tcPr>
          <w:p w14:paraId="6B0A486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3.4</w:t>
            </w:r>
          </w:p>
        </w:tc>
        <w:tc>
          <w:tcPr>
            <w:tcW w:w="8470" w:type="dxa"/>
          </w:tcPr>
          <w:p w14:paraId="04888D9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7F54A543" w14:textId="77777777" w:rsidTr="00EC407E">
        <w:tc>
          <w:tcPr>
            <w:tcW w:w="1384" w:type="dxa"/>
          </w:tcPr>
          <w:p w14:paraId="3ECC6E3C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3.5</w:t>
            </w:r>
          </w:p>
        </w:tc>
        <w:tc>
          <w:tcPr>
            <w:tcW w:w="8470" w:type="dxa"/>
          </w:tcPr>
          <w:p w14:paraId="43ADD86D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5751CADA" w14:textId="77777777" w:rsidTr="00EC407E">
        <w:tc>
          <w:tcPr>
            <w:tcW w:w="1384" w:type="dxa"/>
          </w:tcPr>
          <w:p w14:paraId="6D54E91B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3.6</w:t>
            </w:r>
          </w:p>
        </w:tc>
        <w:tc>
          <w:tcPr>
            <w:tcW w:w="8470" w:type="dxa"/>
          </w:tcPr>
          <w:p w14:paraId="6D7FB50E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272C2F2B" w14:textId="77777777" w:rsidTr="00EC407E">
        <w:tc>
          <w:tcPr>
            <w:tcW w:w="1384" w:type="dxa"/>
          </w:tcPr>
          <w:p w14:paraId="77DFF54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3.7</w:t>
            </w:r>
          </w:p>
        </w:tc>
        <w:tc>
          <w:tcPr>
            <w:tcW w:w="8470" w:type="dxa"/>
          </w:tcPr>
          <w:p w14:paraId="65D13D5E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</w:tr>
    </w:tbl>
    <w:p w14:paraId="651A4D4D" w14:textId="77777777" w:rsidR="00276C72" w:rsidRPr="002824CA" w:rsidRDefault="00276C72" w:rsidP="00276C7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46428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 xml:space="preserve">В результате освоения профессионального модуля студент </w:t>
      </w:r>
      <w:r w:rsidRPr="002824CA">
        <w:rPr>
          <w:rFonts w:ascii="Times New Roman" w:hAnsi="Times New Roman"/>
          <w:b/>
          <w:bCs/>
          <w:sz w:val="24"/>
          <w:szCs w:val="24"/>
        </w:rPr>
        <w:t>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938"/>
      </w:tblGrid>
      <w:tr w:rsidR="00276C72" w:rsidRPr="002824CA" w14:paraId="41E04433" w14:textId="77777777" w:rsidTr="00EC407E">
        <w:tc>
          <w:tcPr>
            <w:tcW w:w="1668" w:type="dxa"/>
          </w:tcPr>
          <w:p w14:paraId="52531C8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38" w:type="dxa"/>
          </w:tcPr>
          <w:p w14:paraId="597B857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разработки ассортимента холодной кулинарной продукции с учетом потребностей различных категорий потребителей, видов и форм обслуживания;</w:t>
            </w:r>
          </w:p>
          <w:p w14:paraId="72BC3F8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14:paraId="3ADE36AC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приборов в соответствии с инструкциями и регламентами</w:t>
            </w:r>
          </w:p>
          <w:p w14:paraId="79E43E7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подбора в соответствии с технологическими требованиями, оценки качества, безопасности продуктов, полуфабрикатов, приготовления различными методами, творческого оформления, эстетичной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443D8791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упаковки, хранения готовой продукции с учетом требований к безопасности;</w:t>
            </w:r>
          </w:p>
          <w:p w14:paraId="078696D4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контроля качества и безопасности готовой кулинарной продукции;</w:t>
            </w:r>
          </w:p>
          <w:p w14:paraId="5154EBA0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контроля хранения и расхода продуктов</w:t>
            </w:r>
          </w:p>
        </w:tc>
      </w:tr>
      <w:tr w:rsidR="00276C72" w:rsidRPr="002824CA" w14:paraId="0D514C16" w14:textId="77777777" w:rsidTr="00EC407E">
        <w:tc>
          <w:tcPr>
            <w:tcW w:w="1668" w:type="dxa"/>
          </w:tcPr>
          <w:p w14:paraId="53A521A8" w14:textId="77777777" w:rsidR="00276C72" w:rsidRPr="002824CA" w:rsidRDefault="00276C72" w:rsidP="00EC407E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7938" w:type="dxa"/>
          </w:tcPr>
          <w:p w14:paraId="01090EAA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разрабатывать, изменять ассортимент, разрабатывать и адаптировать рецептуры холодной кулинарной продукции в соответствии с изменением спроса, с учетом потребностей различных категорий потребителей, видов и форм обслуживания;</w:t>
            </w:r>
          </w:p>
          <w:p w14:paraId="5384410F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14:paraId="13C0CA39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оценивать их качество и соответствие технологическим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требованиям;</w:t>
            </w:r>
          </w:p>
          <w:p w14:paraId="661AAF9E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28D0221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применять, комбинировать различные способы приготовления, творческого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53B93A40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14:paraId="03FC9E4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порционировать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276C72" w:rsidRPr="002824CA" w14:paraId="5251F55D" w14:textId="77777777" w:rsidTr="00EC407E">
        <w:tc>
          <w:tcPr>
            <w:tcW w:w="1668" w:type="dxa"/>
          </w:tcPr>
          <w:p w14:paraId="02E09B3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938" w:type="dxa"/>
          </w:tcPr>
          <w:p w14:paraId="7DB07CA6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14:paraId="76AAF86C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приборов, посуды и правила ухода за ними;</w:t>
            </w:r>
          </w:p>
          <w:p w14:paraId="18092B6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требования к качеству, условия и сроки хранения холодных блюд, кулинарных изделий и закусок сложного приготовления, в т.ч. авторских, брендовых, региональных;</w:t>
            </w:r>
          </w:p>
          <w:p w14:paraId="32D355CE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рецептуры, современные методы приготовления, варианты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708F8092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актуальные направления в приготовлении холодной кулинарной продукции;</w:t>
            </w:r>
          </w:p>
          <w:p w14:paraId="4C445ED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сокращения потерь и сохранения пищевой ценности продуктов при приготовлении холодной кулинарной продукции;</w:t>
            </w:r>
          </w:p>
          <w:p w14:paraId="75F75D6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составления меню, разработки рецептур, составления заявок на продукты;</w:t>
            </w:r>
          </w:p>
          <w:p w14:paraId="2DC74FED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 и формы обслуживания, правила сервировки стола и правила подачи холодных блюд, кулинарных изделий и закусок</w:t>
            </w:r>
          </w:p>
        </w:tc>
      </w:tr>
    </w:tbl>
    <w:p w14:paraId="2D3EC874" w14:textId="77777777" w:rsidR="00276C72" w:rsidRPr="002824CA" w:rsidRDefault="00276C72" w:rsidP="00276C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9CD18C" w14:textId="77777777" w:rsidR="00276C72" w:rsidRPr="002824CA" w:rsidRDefault="00276C72" w:rsidP="00276C7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71FC5AC" w14:textId="77777777" w:rsidR="00276C72" w:rsidRPr="00217A96" w:rsidRDefault="00276C72" w:rsidP="00EC407E">
      <w:pPr>
        <w:spacing w:after="0" w:line="240" w:lineRule="auto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17A96">
        <w:rPr>
          <w:rFonts w:ascii="Times New Roman" w:hAnsi="Times New Roman"/>
          <w:b/>
          <w:sz w:val="24"/>
          <w:szCs w:val="24"/>
        </w:rPr>
        <w:t>1.3. Количество часов, отводимое на освоение профессионального модуля</w:t>
      </w: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1"/>
        <w:gridCol w:w="2552"/>
      </w:tblGrid>
      <w:tr w:rsidR="00217A96" w:rsidRPr="00217A96" w14:paraId="5112CF2C" w14:textId="77777777" w:rsidTr="00177B23">
        <w:trPr>
          <w:trHeight w:val="517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0B8FF1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Вид учебной работы</w:t>
            </w:r>
            <w:r w:rsidRPr="00217A96">
              <w:rPr>
                <w:rFonts w:ascii="Calibri" w:eastAsia="Times New Roman" w:hAnsi="Calibri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9DFD80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Объем часов</w:t>
            </w:r>
            <w:r w:rsidRPr="00217A96">
              <w:rPr>
                <w:rFonts w:ascii="Calibri" w:eastAsia="Times New Roman" w:hAnsi="Calibri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217A96" w:rsidRPr="00217A96" w14:paraId="56DE0DD6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A2A34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Максимальная учебная нагрузка, в том числе</w:t>
            </w:r>
            <w:r w:rsidRPr="00217A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5DA70A" w14:textId="52B4F777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356</w:t>
            </w:r>
          </w:p>
        </w:tc>
      </w:tr>
      <w:tr w:rsidR="00217A96" w:rsidRPr="00217A96" w14:paraId="7400034E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C5B77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Обязательная учебная нагрузка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(аудиторная учебные занятия)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1C1935" w14:textId="582F943C" w:rsidR="00217A96" w:rsidRPr="00FF20F7" w:rsidRDefault="00217A96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="0076490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0</w:t>
            </w:r>
          </w:p>
        </w:tc>
      </w:tr>
      <w:tr w:rsidR="00217A96" w:rsidRPr="00217A96" w14:paraId="516BE521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8BCDAF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5E8046" w14:textId="79F0EA22" w:rsidR="00217A96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6</w:t>
            </w:r>
          </w:p>
        </w:tc>
      </w:tr>
      <w:tr w:rsidR="00217A96" w:rsidRPr="00217A96" w14:paraId="397B4D76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420BD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CC08D3" w14:textId="588404A1" w:rsidR="00217A96" w:rsidRPr="00217A96" w:rsidRDefault="00A0024D" w:rsidP="00217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</w:tr>
      <w:tr w:rsidR="00217A96" w:rsidRPr="00217A96" w14:paraId="031AFA90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57744B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лабораторные занятия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154594" w14:textId="727FDD03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48</w:t>
            </w:r>
          </w:p>
        </w:tc>
      </w:tr>
      <w:tr w:rsidR="00217A96" w:rsidRPr="00217A96" w14:paraId="72254452" w14:textId="77777777" w:rsidTr="00177B23">
        <w:trPr>
          <w:trHeight w:val="405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0B17D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в том числе в форме практической подготовки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9E6F6B" w14:textId="05D9DE69" w:rsidR="00217A96" w:rsidRPr="00217A96" w:rsidRDefault="0017305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217A96" w:rsidRPr="00217A96" w14:paraId="4F904358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BADFB9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257F45" w14:textId="5073B3AA" w:rsidR="00217A96" w:rsidRPr="00FF20F7" w:rsidRDefault="00217A96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6</w:t>
            </w:r>
          </w:p>
        </w:tc>
      </w:tr>
      <w:tr w:rsidR="00217A96" w:rsidRPr="00217A96" w14:paraId="54E2E252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747988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в том числе в форме практической подготовки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674C31" w14:textId="4E1F73DD" w:rsidR="00217A96" w:rsidRPr="00217A96" w:rsidRDefault="005065D0" w:rsidP="005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217A96" w:rsidRPr="00217A96" w14:paraId="75A467C2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235F6F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Самостоятельная (внеаудиторная) работа обучающегося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10E815" w14:textId="4B355332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217A96" w:rsidRPr="00217A96" w14:paraId="6C2B1BFC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2D80AD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AE48C9" w14:textId="4C58EC8D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72</w:t>
            </w:r>
          </w:p>
        </w:tc>
      </w:tr>
      <w:tr w:rsidR="00217A96" w:rsidRPr="00217A96" w14:paraId="33A74297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DD920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36E2CA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A96" w:rsidRPr="00217A96" w14:paraId="6F640B0F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B2613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4843F7" w14:textId="18240AF1" w:rsidR="00217A96" w:rsidRPr="00217A96" w:rsidRDefault="00217A96" w:rsidP="00217A96">
            <w:pPr>
              <w:tabs>
                <w:tab w:val="left" w:pos="1035"/>
                <w:tab w:val="center" w:pos="1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ab/>
              <w:t>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08</w:t>
            </w:r>
          </w:p>
        </w:tc>
      </w:tr>
      <w:tr w:rsidR="00217A96" w:rsidRPr="00217A96" w14:paraId="578CA95D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091E5B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DE8477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A96" w:rsidRPr="00217A96" w14:paraId="4032CBFC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4A3059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2D9ED3" w14:textId="527F2865" w:rsidR="00217A96" w:rsidRPr="00217A96" w:rsidRDefault="00764903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17A96" w:rsidRPr="00217A96" w14:paraId="7036A220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C85963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Промежуточная аттестация в форме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1A18CF" w14:textId="30EB0914" w:rsidR="00217A96" w:rsidRPr="00217A96" w:rsidRDefault="00764903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7E98147E" w14:textId="77777777" w:rsidR="00706BEB" w:rsidRDefault="00706BEB" w:rsidP="00706B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9941EA" w14:textId="14C25734" w:rsidR="00217A96" w:rsidRPr="00706BEB" w:rsidRDefault="00217A96" w:rsidP="00706BEB">
      <w:pPr>
        <w:spacing w:after="0" w:line="240" w:lineRule="auto"/>
        <w:rPr>
          <w:rFonts w:ascii="Times New Roman" w:hAnsi="Times New Roman"/>
          <w:sz w:val="28"/>
          <w:szCs w:val="28"/>
        </w:rPr>
        <w:sectPr w:rsidR="00217A96" w:rsidRPr="00706BEB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4E82934F" w14:textId="77777777" w:rsidR="009A3ED1" w:rsidRPr="00EC407E" w:rsidRDefault="009A3ED1" w:rsidP="009A3ED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ПРОФЕССИОНАЛЬНОГО МОДУЛЯ</w:t>
      </w:r>
    </w:p>
    <w:p w14:paraId="025A2DB9" w14:textId="77777777" w:rsidR="009A3ED1" w:rsidRPr="00EC407E" w:rsidRDefault="009A3ED1" w:rsidP="009A3ED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Структура профессионального модуля</w:t>
      </w:r>
    </w:p>
    <w:tbl>
      <w:tblPr>
        <w:tblW w:w="50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3549"/>
        <w:gridCol w:w="698"/>
        <w:gridCol w:w="770"/>
        <w:gridCol w:w="1157"/>
        <w:gridCol w:w="1106"/>
        <w:gridCol w:w="1214"/>
        <w:gridCol w:w="1148"/>
        <w:gridCol w:w="1006"/>
        <w:gridCol w:w="1006"/>
        <w:gridCol w:w="949"/>
        <w:gridCol w:w="1356"/>
      </w:tblGrid>
      <w:tr w:rsidR="00943A38" w:rsidRPr="009A3ED1" w14:paraId="59831A4B" w14:textId="77777777" w:rsidTr="00943A38">
        <w:tc>
          <w:tcPr>
            <w:tcW w:w="37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8B48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профес-сиональ-ных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общих компетенций</w:t>
            </w:r>
          </w:p>
        </w:tc>
        <w:tc>
          <w:tcPr>
            <w:tcW w:w="117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5259D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23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E5451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-тельной программы, час</w:t>
            </w:r>
          </w:p>
        </w:tc>
        <w:tc>
          <w:tcPr>
            <w:tcW w:w="2119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937EA" w14:textId="7D66578D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образовательной программы, час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28A5073" w14:textId="2B93C780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7F3D1A73" w14:textId="77777777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662CA356" w14:textId="77777777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943A38" w:rsidRPr="009A3ED1" w14:paraId="60FA5195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4995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BA69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C32F6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1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BD333" w14:textId="2B0D4F72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во взаимодействии с преподавателем, час.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6AE3B" w14:textId="7CC2F19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E6F93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F3AB2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6333F29C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8AD7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3EDD3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877CA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0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9EA78" w14:textId="00576360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МДК, в час.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8508B" w14:textId="230389A6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786AB1" w14:textId="09A22A2A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A1E7F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4D86A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74C5202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F361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C08D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ED230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5E9C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14:paraId="44C7865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5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F915F" w14:textId="69C7344C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71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7736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65615" w14:textId="6476C2AE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11354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36A45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2A0DDF31" w14:textId="77777777" w:rsidTr="00943A38"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308D8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71286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E602A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C2205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F1EFE8" w14:textId="1DB2CFCF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36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7353F" w14:textId="5C2C6C41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293BF" w14:textId="2F41DEFE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AC268" w14:textId="171E258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333" w:type="pct"/>
            <w:tcBorders>
              <w:bottom w:val="single" w:sz="12" w:space="0" w:color="auto"/>
              <w:right w:val="single" w:sz="12" w:space="0" w:color="auto"/>
            </w:tcBorders>
          </w:tcPr>
          <w:p w14:paraId="395E4F0A" w14:textId="57030C35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0D636" w14:textId="0DB37A0F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6CBED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A3C07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082A47A" w14:textId="77777777" w:rsidTr="00943A38">
        <w:tc>
          <w:tcPr>
            <w:tcW w:w="3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81E0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304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E0AA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C59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332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2331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EBD9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D1C2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3" w:type="pct"/>
            <w:tcBorders>
              <w:bottom w:val="single" w:sz="12" w:space="0" w:color="auto"/>
              <w:right w:val="single" w:sz="12" w:space="0" w:color="auto"/>
            </w:tcBorders>
          </w:tcPr>
          <w:p w14:paraId="2EB07B3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E087D" w14:textId="720B184F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89B1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1DE8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43A38" w:rsidRPr="009A3ED1" w14:paraId="00948006" w14:textId="77777777" w:rsidTr="00943A38">
        <w:trPr>
          <w:trHeight w:val="1297"/>
        </w:trPr>
        <w:tc>
          <w:tcPr>
            <w:tcW w:w="3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ECC87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3CD27516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E2A54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1.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процессов приготовления и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EAADC4" w14:textId="440F5CCF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91B7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3" w:type="pct"/>
            <w:tcBorders>
              <w:top w:val="single" w:sz="12" w:space="0" w:color="auto"/>
            </w:tcBorders>
            <w:vAlign w:val="center"/>
          </w:tcPr>
          <w:p w14:paraId="5540315F" w14:textId="183904C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2F4BD" w14:textId="616C13BD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3A75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18772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F78200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0AB67" w14:textId="344F6A0D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C4EC7" w14:textId="6B4CDD25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7299E" w14:textId="12C47297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A38" w:rsidRPr="009A3ED1" w14:paraId="5EC7CB79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5C000FC3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969A4C7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34E32BAD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Раздел модуля 2.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подготовка к реализации  холодных блюд, кулинарных изделий, закусок сложного ассортимента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F6D55" w14:textId="2C69417D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121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CE2156C" w14:textId="3523F765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83" w:type="pct"/>
            <w:vAlign w:val="center"/>
          </w:tcPr>
          <w:p w14:paraId="585C84E8" w14:textId="2729DDAC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7063ACB8" w14:textId="3C25C6A4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3AE5F306" w14:textId="58808A2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22A9017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711AA83D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A660F" w14:textId="595B9057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A24E4" w14:textId="79AC8393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617B2" w14:textId="4A2E87C8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A38" w:rsidRPr="009A3ED1" w14:paraId="44F5E77F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31D5C98F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3.1-3.7</w:t>
            </w:r>
          </w:p>
          <w:p w14:paraId="71A23C4D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77F04F8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6F9AE" w14:textId="7EA79FDB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47455EC1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4B50E416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794AEEE3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4ABB84EF" w14:textId="2717314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16E79214" w14:textId="1BD0C335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0EDE4443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BC728" w14:textId="26B52878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424B9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182D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6CE32A3D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28BEC81B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3A0F8CE6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019D2C46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82F4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5FB8DD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1E7C5F08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245670C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23315384" w14:textId="000B63F2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65DC4E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51CCE0C3" w14:textId="5005F9B4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76C25" w14:textId="7FED6872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DC90F3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1750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3F55C12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61D855CE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4360A31E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6D5E8339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Экзамен (квалификационный)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D0CE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445DD9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0753404E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1FD69E45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07827DC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4211F4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55BE7335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9BFA8" w14:textId="3BD782B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A7A34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F0591" w14:textId="1049507A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43A38" w:rsidRPr="009A3ED1" w14:paraId="3F558BA2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26DA1AEC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1847974B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3DDA2" w14:textId="7A025703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356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16DA4AF9" w14:textId="59FF08F2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43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64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83" w:type="pct"/>
            <w:vAlign w:val="center"/>
          </w:tcPr>
          <w:p w14:paraId="4F7AF1FF" w14:textId="30A56C96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3AA29EAD" w14:textId="1CF373D2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0BAE20ED" w14:textId="36A6ACE5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231E1EA" w14:textId="4D0E7617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422F7464" w14:textId="70C35D22" w:rsidR="00943A38" w:rsidRP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3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4A23A" w14:textId="12D4B0EF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06B34" w14:textId="6DA25039" w:rsidR="00943A38" w:rsidRPr="00943A38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D8575" w14:textId="563B96A6" w:rsidR="00943A38" w:rsidRPr="00943A38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4FDA8D2F" w14:textId="77777777" w:rsidR="008E3DB8" w:rsidRDefault="008E3DB8" w:rsidP="00276C72">
      <w:pPr>
        <w:spacing w:after="0" w:line="36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14:paraId="0E671AEB" w14:textId="77777777" w:rsidR="009A3ED1" w:rsidRPr="00EC407E" w:rsidRDefault="009A3ED1" w:rsidP="009A3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Тематический план и содержание профессионального модуля  ПМ.03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0117"/>
        <w:gridCol w:w="933"/>
        <w:gridCol w:w="1326"/>
      </w:tblGrid>
      <w:tr w:rsidR="00EE6E28" w:rsidRPr="009A3ED1" w14:paraId="78AB39F9" w14:textId="1F22A78E" w:rsidTr="00EE6E28">
        <w:trPr>
          <w:trHeight w:val="229"/>
        </w:trPr>
        <w:tc>
          <w:tcPr>
            <w:tcW w:w="855" w:type="pct"/>
            <w:vAlign w:val="center"/>
          </w:tcPr>
          <w:p w14:paraId="248070DB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89" w:type="pct"/>
            <w:vAlign w:val="center"/>
          </w:tcPr>
          <w:p w14:paraId="6E763FF9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13" w:type="pct"/>
            <w:vAlign w:val="center"/>
          </w:tcPr>
          <w:p w14:paraId="4981190F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444" w:type="pct"/>
          </w:tcPr>
          <w:p w14:paraId="0F82A35E" w14:textId="2889E1BF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емые</w:t>
            </w:r>
            <w:proofErr w:type="spellEnd"/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элементы </w:t>
            </w:r>
            <w:proofErr w:type="spellStart"/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ций</w:t>
            </w:r>
            <w:proofErr w:type="spellEnd"/>
          </w:p>
        </w:tc>
      </w:tr>
      <w:tr w:rsidR="00EE6E28" w:rsidRPr="009A3ED1" w14:paraId="4884F075" w14:textId="21C20A24" w:rsidTr="00EE6E28">
        <w:trPr>
          <w:trHeight w:val="229"/>
        </w:trPr>
        <w:tc>
          <w:tcPr>
            <w:tcW w:w="855" w:type="pct"/>
          </w:tcPr>
          <w:p w14:paraId="5BDC0A61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9" w:type="pct"/>
          </w:tcPr>
          <w:p w14:paraId="23870E12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" w:type="pct"/>
            <w:vAlign w:val="center"/>
          </w:tcPr>
          <w:p w14:paraId="0F33926C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2C0BDB60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E6E28" w:rsidRPr="009A3ED1" w14:paraId="609DB54B" w14:textId="5DEBB29D" w:rsidTr="00EE6E28">
        <w:trPr>
          <w:trHeight w:val="808"/>
        </w:trPr>
        <w:tc>
          <w:tcPr>
            <w:tcW w:w="4243" w:type="pct"/>
            <w:gridSpan w:val="2"/>
          </w:tcPr>
          <w:p w14:paraId="2F098D53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1. Организация процессов приготовления и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1C7F744F" w14:textId="4F9A4FFF" w:rsidR="00EE6E28" w:rsidRPr="00FF20F7" w:rsidRDefault="00FF20F7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444" w:type="pct"/>
          </w:tcPr>
          <w:p w14:paraId="3630087A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6E28" w:rsidRPr="009A3ED1" w14:paraId="4DBD8DBE" w14:textId="6BC2092F" w:rsidTr="00EE6E28">
        <w:trPr>
          <w:trHeight w:val="229"/>
        </w:trPr>
        <w:tc>
          <w:tcPr>
            <w:tcW w:w="4243" w:type="pct"/>
            <w:gridSpan w:val="2"/>
          </w:tcPr>
          <w:p w14:paraId="1D40D9BC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МДК. 03.01. </w:t>
            </w:r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Организация процессов приготовления, подготовки к реализации холодных блюд, кулинарных изделий и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5BEDD2D1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44" w:type="pct"/>
          </w:tcPr>
          <w:p w14:paraId="0DE73A40" w14:textId="77777777" w:rsidR="00EE6E28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24ADC4D" w14:textId="7AB26B8F" w:rsidTr="00177B23">
        <w:trPr>
          <w:trHeight w:val="229"/>
        </w:trPr>
        <w:tc>
          <w:tcPr>
            <w:tcW w:w="855" w:type="pct"/>
            <w:vMerge w:val="restart"/>
          </w:tcPr>
          <w:p w14:paraId="1BE603CA" w14:textId="2DCF538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  <w:p w14:paraId="622C0A76" w14:textId="0D9484D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Классификация, ассортимент холодной кулинарной продукции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блюд, кулинарных изделий и закусок</w:t>
            </w:r>
          </w:p>
        </w:tc>
        <w:tc>
          <w:tcPr>
            <w:tcW w:w="3389" w:type="pct"/>
          </w:tcPr>
          <w:p w14:paraId="4E9A45E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F78A47C" w14:textId="3D08AE11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400D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29D543A3" w14:textId="5B57F304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0E09BBFE" w14:textId="75909343" w:rsidTr="00EE6E28">
        <w:trPr>
          <w:trHeight w:val="229"/>
        </w:trPr>
        <w:tc>
          <w:tcPr>
            <w:tcW w:w="855" w:type="pct"/>
            <w:vMerge/>
          </w:tcPr>
          <w:p w14:paraId="2CF232B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916269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Классификация, ассортимент холодной кулинарной продукции. Актуальные направления в совершенствовании ассортимента холодной кулинарной продукции сложного приготовления</w:t>
            </w:r>
          </w:p>
        </w:tc>
        <w:tc>
          <w:tcPr>
            <w:tcW w:w="313" w:type="pct"/>
            <w:vMerge w:val="restart"/>
            <w:vAlign w:val="center"/>
          </w:tcPr>
          <w:p w14:paraId="7E79499B" w14:textId="0AFD6EC3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66E6361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4AFD34E" w14:textId="13E76BC3" w:rsidTr="00EE6E28">
        <w:trPr>
          <w:trHeight w:val="229"/>
        </w:trPr>
        <w:tc>
          <w:tcPr>
            <w:tcW w:w="855" w:type="pct"/>
            <w:vMerge/>
          </w:tcPr>
          <w:p w14:paraId="267DBC58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0AF30D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адаптации, разработки рецептур холодных блюд, кулинарных изделий, закусок</w:t>
            </w:r>
          </w:p>
        </w:tc>
        <w:tc>
          <w:tcPr>
            <w:tcW w:w="313" w:type="pct"/>
            <w:vMerge/>
            <w:vAlign w:val="center"/>
          </w:tcPr>
          <w:p w14:paraId="1BF297A2" w14:textId="14FB6279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301DE46B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43F8D4F" w14:textId="05D0A8C7" w:rsidTr="00EE6E28">
        <w:trPr>
          <w:trHeight w:val="229"/>
        </w:trPr>
        <w:tc>
          <w:tcPr>
            <w:tcW w:w="855" w:type="pct"/>
            <w:vMerge/>
          </w:tcPr>
          <w:p w14:paraId="284A2CA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0A0E4C8" w14:textId="5493C064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</w:t>
            </w:r>
          </w:p>
        </w:tc>
        <w:tc>
          <w:tcPr>
            <w:tcW w:w="313" w:type="pct"/>
            <w:vAlign w:val="center"/>
          </w:tcPr>
          <w:p w14:paraId="777590C3" w14:textId="0FBF6815" w:rsidR="00751A5A" w:rsidRPr="009A3ED1" w:rsidRDefault="00A0024D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30E78DD8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F4CFB9A" w14:textId="3E39701C" w:rsidTr="00EE6E28">
        <w:trPr>
          <w:trHeight w:val="229"/>
        </w:trPr>
        <w:tc>
          <w:tcPr>
            <w:tcW w:w="855" w:type="pct"/>
            <w:vMerge/>
          </w:tcPr>
          <w:p w14:paraId="451D154C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7C6D95B" w14:textId="307CAA28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7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 </w:t>
            </w:r>
            <w:r w:rsidRPr="004E27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ассортимента</w:t>
            </w:r>
            <w:r w:rsidRPr="004E27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холодн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ой кулинарной продукции</w:t>
            </w:r>
            <w:r w:rsidRPr="004E27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сложного приготовления 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728D3C3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3C8EB771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2F80DC2" w14:textId="77777777" w:rsidTr="00EE6E28">
        <w:trPr>
          <w:trHeight w:val="229"/>
        </w:trPr>
        <w:tc>
          <w:tcPr>
            <w:tcW w:w="855" w:type="pct"/>
            <w:vMerge/>
          </w:tcPr>
          <w:p w14:paraId="6BDACEFB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4436167" w14:textId="27DDAF0C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Адаптация рецептур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холодной кулинарной продукции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 соответствии с изменением спроса,  учетом правил сочетаемости,  взаимозаменяемости продуктов, изменения выхода,   использования сезонных, региональных продуктов, потребностей различных  категорий потребителей, видов методов обслуживания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67FC8DBF" w14:textId="39988D7C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/>
          </w:tcPr>
          <w:p w14:paraId="5ED6D6B7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6DCD271" w14:textId="4A2038A6" w:rsidTr="00177B23">
        <w:trPr>
          <w:trHeight w:val="150"/>
        </w:trPr>
        <w:tc>
          <w:tcPr>
            <w:tcW w:w="855" w:type="pct"/>
            <w:vMerge w:val="restart"/>
          </w:tcPr>
          <w:p w14:paraId="375D1E22" w14:textId="7A0B6B3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  <w:p w14:paraId="0A59DA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 процессов приготовления, подготовки к реализации и хранению холодных блюд, кулинарных изделий и закусок</w:t>
            </w:r>
          </w:p>
        </w:tc>
        <w:tc>
          <w:tcPr>
            <w:tcW w:w="3389" w:type="pct"/>
          </w:tcPr>
          <w:p w14:paraId="341AFDB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A84772E" w14:textId="110AA41C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EB712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512A26E6" w14:textId="7B6029A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5F4C9F32" w14:textId="5923234A" w:rsidTr="00EE6E28">
        <w:trPr>
          <w:trHeight w:val="229"/>
        </w:trPr>
        <w:tc>
          <w:tcPr>
            <w:tcW w:w="855" w:type="pct"/>
            <w:vMerge/>
          </w:tcPr>
          <w:p w14:paraId="3081EB6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330AAA9" w14:textId="71FCD33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Технологический цикл приготовления холодных блюд, кулинарных изделий и закусок сложного ассортимента. Характеристика, последовательность этапов.</w:t>
            </w:r>
          </w:p>
        </w:tc>
        <w:tc>
          <w:tcPr>
            <w:tcW w:w="313" w:type="pct"/>
            <w:vMerge w:val="restart"/>
            <w:vAlign w:val="center"/>
          </w:tcPr>
          <w:p w14:paraId="7D0FB982" w14:textId="5AECC10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40DB0A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DAF49F5" w14:textId="0C3E467E" w:rsidTr="00EE6E28">
        <w:trPr>
          <w:trHeight w:val="229"/>
        </w:trPr>
        <w:tc>
          <w:tcPr>
            <w:tcW w:w="855" w:type="pct"/>
            <w:vMerge/>
          </w:tcPr>
          <w:p w14:paraId="1984326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F8D9EAF" w14:textId="521FEE1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Комбинирование способов приготовления холодных блюд, кулинарных изделий и закусок, с учетом ассортимента продукции,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к процедурам обеспечения безопасности и качества продукции на основе принципов ХАССП и требований СанПиН: выбор последовательности и поточности технологических операций, определение «контрольных точек» - контролируемых этапов технологических операций, проведение контроля сырья, продуктов, функционирования технологического оборудования и т.д. (ГОСТ 30390-2013)</w:t>
            </w:r>
            <w:r w:rsidR="00A0024D" w:rsidRPr="00C65C3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770D8B8B" w14:textId="4118BF4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4C230B1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4A39B11" w14:textId="776E5257" w:rsidTr="00EE6E28">
        <w:trPr>
          <w:trHeight w:val="229"/>
        </w:trPr>
        <w:tc>
          <w:tcPr>
            <w:tcW w:w="855" w:type="pct"/>
            <w:vMerge/>
          </w:tcPr>
          <w:p w14:paraId="28B51C9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7168580" w14:textId="7A25AE3F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 к организации хранения полуфабрикатов и готовых холодных блюд, кулинарных изделий, закусок</w:t>
            </w:r>
          </w:p>
        </w:tc>
        <w:tc>
          <w:tcPr>
            <w:tcW w:w="313" w:type="pct"/>
            <w:vMerge/>
            <w:vAlign w:val="center"/>
          </w:tcPr>
          <w:p w14:paraId="460C65A1" w14:textId="276C315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5E59C8A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58FF769" w14:textId="3573314B" w:rsidTr="00177B23">
        <w:trPr>
          <w:trHeight w:val="229"/>
        </w:trPr>
        <w:tc>
          <w:tcPr>
            <w:tcW w:w="855" w:type="pct"/>
            <w:vMerge w:val="restart"/>
          </w:tcPr>
          <w:p w14:paraId="7BF3887D" w14:textId="19102202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_Hlk86963534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8C814C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техническое оснащение работ по приготовлению, хранению, подготовке к реализации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холодных блюд, кулинарных изделий и закусок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End w:id="1"/>
          </w:p>
        </w:tc>
        <w:tc>
          <w:tcPr>
            <w:tcW w:w="3389" w:type="pct"/>
          </w:tcPr>
          <w:p w14:paraId="3ED1E96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15F365AA" w14:textId="2AEC2C7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FD604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1F36CB70" w14:textId="0A62B8C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75D06D88" w14:textId="14273C37" w:rsidTr="00EE6E28">
        <w:trPr>
          <w:trHeight w:val="229"/>
        </w:trPr>
        <w:tc>
          <w:tcPr>
            <w:tcW w:w="855" w:type="pct"/>
            <w:vMerge/>
          </w:tcPr>
          <w:p w14:paraId="6F134A0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20B513F" w14:textId="53A67C2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2" w:name="_Hlk86962475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техническое оснащение работ по приготовлению холодных блюд, кулинарных изделий и закусок сложного ассортимента. Виды, назначение технологического оборудования и производственного инвентаря, инструментов,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приборов, посуды, правила их подбора и безопасного использования, правила ухода за ними</w:t>
            </w:r>
            <w:bookmarkEnd w:id="2"/>
          </w:p>
        </w:tc>
        <w:tc>
          <w:tcPr>
            <w:tcW w:w="313" w:type="pct"/>
            <w:vAlign w:val="center"/>
          </w:tcPr>
          <w:p w14:paraId="1738B6FB" w14:textId="60468928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03DCA1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87E7107" w14:textId="1D7FCD52" w:rsidTr="00EE6E28">
        <w:trPr>
          <w:trHeight w:val="229"/>
        </w:trPr>
        <w:tc>
          <w:tcPr>
            <w:tcW w:w="855" w:type="pct"/>
            <w:vMerge/>
          </w:tcPr>
          <w:p w14:paraId="5806FD0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F25004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отпуска холодных блюд, кулинарных изделий и закусок с учетом различных методов обслуживания: самообслуживания, обслуживания официантами. Организация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процессов  упаковки, подготовки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готовой холодной кулинарной продукции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отпуску на вынос</w:t>
            </w:r>
          </w:p>
        </w:tc>
        <w:tc>
          <w:tcPr>
            <w:tcW w:w="313" w:type="pct"/>
            <w:vAlign w:val="center"/>
          </w:tcPr>
          <w:p w14:paraId="698899BA" w14:textId="0D08AC36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4AF4964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0E33DE5" w14:textId="24354928" w:rsidTr="00EE6E28">
        <w:trPr>
          <w:trHeight w:val="229"/>
        </w:trPr>
        <w:tc>
          <w:tcPr>
            <w:tcW w:w="855" w:type="pct"/>
            <w:vMerge/>
          </w:tcPr>
          <w:p w14:paraId="65C2E81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14DBBC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Санитарно-гигиенические требования к организации рабочих мест по приготовлению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процессу хранения и подготовки к реализации </w:t>
            </w:r>
          </w:p>
        </w:tc>
        <w:tc>
          <w:tcPr>
            <w:tcW w:w="313" w:type="pct"/>
            <w:vAlign w:val="center"/>
          </w:tcPr>
          <w:p w14:paraId="1E2A8955" w14:textId="20C33D94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2B443B9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BE9453B" w14:textId="73AE7182" w:rsidTr="00EE6E28">
        <w:trPr>
          <w:trHeight w:val="229"/>
        </w:trPr>
        <w:tc>
          <w:tcPr>
            <w:tcW w:w="855" w:type="pct"/>
            <w:vMerge/>
          </w:tcPr>
          <w:p w14:paraId="08CA727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99703F8" w14:textId="43488EC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</w:t>
            </w:r>
          </w:p>
        </w:tc>
        <w:tc>
          <w:tcPr>
            <w:tcW w:w="313" w:type="pct"/>
            <w:vAlign w:val="center"/>
          </w:tcPr>
          <w:p w14:paraId="118023C7" w14:textId="089D8E9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4" w:type="pct"/>
            <w:vMerge/>
          </w:tcPr>
          <w:p w14:paraId="064572C7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F97A91D" w14:textId="3150FB29" w:rsidTr="00EE6E28">
        <w:trPr>
          <w:trHeight w:val="229"/>
        </w:trPr>
        <w:tc>
          <w:tcPr>
            <w:tcW w:w="855" w:type="pct"/>
            <w:vMerge/>
          </w:tcPr>
          <w:p w14:paraId="3F11F4A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EE27245" w14:textId="37302DC8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рабочего места повара по приготовлению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40469A3B" w14:textId="0D45D43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0AC01696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E9363A0" w14:textId="062F1EEF" w:rsidTr="00EE6E28">
        <w:trPr>
          <w:trHeight w:val="229"/>
        </w:trPr>
        <w:tc>
          <w:tcPr>
            <w:tcW w:w="855" w:type="pct"/>
            <w:vMerge/>
          </w:tcPr>
          <w:p w14:paraId="283FBC0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  <w:vAlign w:val="bottom"/>
          </w:tcPr>
          <w:p w14:paraId="301CB04F" w14:textId="7CABA7AC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8696263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ситуационных задач по подбору технологического оборудования, производственного инвентаря, инструментов, кухонной посуды для приготовления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bookmarkEnd w:id="3"/>
          </w:p>
        </w:tc>
        <w:tc>
          <w:tcPr>
            <w:tcW w:w="313" w:type="pct"/>
            <w:vAlign w:val="center"/>
          </w:tcPr>
          <w:p w14:paraId="57A48BC8" w14:textId="4210F11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/>
          </w:tcPr>
          <w:p w14:paraId="58C27144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472D3B3" w14:textId="77777777" w:rsidTr="00EE6E28">
        <w:trPr>
          <w:trHeight w:val="229"/>
        </w:trPr>
        <w:tc>
          <w:tcPr>
            <w:tcW w:w="855" w:type="pct"/>
            <w:vMerge/>
          </w:tcPr>
          <w:p w14:paraId="49E30FE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" w:name="_Hlk86963319"/>
          </w:p>
        </w:tc>
        <w:tc>
          <w:tcPr>
            <w:tcW w:w="3389" w:type="pct"/>
            <w:vAlign w:val="bottom"/>
          </w:tcPr>
          <w:p w14:paraId="26E60343" w14:textId="20560628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7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по 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приготовления холодных блюд, кулинарных изделий и закусок сложного ассортимента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5" w:name="_Hlk86965307"/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bookmarkEnd w:id="5"/>
          </w:p>
        </w:tc>
        <w:tc>
          <w:tcPr>
            <w:tcW w:w="313" w:type="pct"/>
            <w:vAlign w:val="center"/>
          </w:tcPr>
          <w:p w14:paraId="6117DBDB" w14:textId="25529B85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6B5A5B70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4"/>
      <w:tr w:rsidR="00751A5A" w:rsidRPr="009A3ED1" w14:paraId="37CF87AE" w14:textId="3680319E" w:rsidTr="00EE6E28">
        <w:trPr>
          <w:trHeight w:val="229"/>
        </w:trPr>
        <w:tc>
          <w:tcPr>
            <w:tcW w:w="4243" w:type="pct"/>
            <w:gridSpan w:val="2"/>
          </w:tcPr>
          <w:p w14:paraId="71FC4129" w14:textId="77777777" w:rsidR="00751A5A" w:rsidRPr="00EE6E28" w:rsidRDefault="00751A5A" w:rsidP="00751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E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учебная работа при изучении раздела 1</w:t>
            </w:r>
          </w:p>
          <w:p w14:paraId="755CAFE3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7FD48A2D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14:paraId="17C5E426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1DCE4CC4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0E63AF35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214539FB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Освоение учебного материала темы с помощью ЭОР. </w:t>
            </w:r>
          </w:p>
          <w:p w14:paraId="77CE0EB9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Анализ производственных ситуаций, решение производственных задач. </w:t>
            </w:r>
          </w:p>
          <w:p w14:paraId="61FB6621" w14:textId="3717C66B" w:rsidR="00751A5A" w:rsidRPr="00EE6E28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>Подготовка компьютерных презентаций по темам  раздела.</w:t>
            </w:r>
          </w:p>
        </w:tc>
        <w:tc>
          <w:tcPr>
            <w:tcW w:w="313" w:type="pct"/>
            <w:vAlign w:val="center"/>
          </w:tcPr>
          <w:p w14:paraId="0489DC27" w14:textId="3A76723E" w:rsidR="00751A5A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6EFC5429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123A5F5" w14:textId="77777777" w:rsidTr="00EE6E28">
        <w:trPr>
          <w:trHeight w:val="229"/>
        </w:trPr>
        <w:tc>
          <w:tcPr>
            <w:tcW w:w="4243" w:type="pct"/>
            <w:gridSpan w:val="2"/>
          </w:tcPr>
          <w:p w14:paraId="71E2ABE9" w14:textId="4DA9A381" w:rsidR="00FF20F7" w:rsidRPr="00FF20F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313" w:type="pct"/>
            <w:vAlign w:val="center"/>
          </w:tcPr>
          <w:p w14:paraId="1FEA1038" w14:textId="7FF27416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717CF082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414BE00B" w14:textId="77777777" w:rsidTr="00EE6E28">
        <w:trPr>
          <w:trHeight w:val="229"/>
        </w:trPr>
        <w:tc>
          <w:tcPr>
            <w:tcW w:w="4243" w:type="pct"/>
            <w:gridSpan w:val="2"/>
          </w:tcPr>
          <w:p w14:paraId="594F1B91" w14:textId="5A57B635" w:rsidR="00FF20F7" w:rsidRPr="00EE6E28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313" w:type="pct"/>
            <w:vAlign w:val="center"/>
          </w:tcPr>
          <w:p w14:paraId="4AE15DAC" w14:textId="135C633C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42D35AB6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D7D8538" w14:textId="613599F6" w:rsidTr="00EE6E28">
        <w:trPr>
          <w:trHeight w:val="229"/>
        </w:trPr>
        <w:tc>
          <w:tcPr>
            <w:tcW w:w="4243" w:type="pct"/>
            <w:gridSpan w:val="2"/>
          </w:tcPr>
          <w:p w14:paraId="2F94EAF0" w14:textId="24310C4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6" w:name="_Hlk86963608"/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2. Приготовление и подготовка к реализации холодных блюд, кулинарных изделий, закусок сложного ассортимента </w:t>
            </w:r>
            <w:bookmarkEnd w:id="6"/>
          </w:p>
        </w:tc>
        <w:tc>
          <w:tcPr>
            <w:tcW w:w="313" w:type="pct"/>
            <w:vAlign w:val="center"/>
          </w:tcPr>
          <w:p w14:paraId="7F05D306" w14:textId="05464981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44" w:type="pct"/>
          </w:tcPr>
          <w:p w14:paraId="60604FF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4EA3C59" w14:textId="69E81875" w:rsidTr="00EE6E28">
        <w:trPr>
          <w:trHeight w:val="229"/>
        </w:trPr>
        <w:tc>
          <w:tcPr>
            <w:tcW w:w="4243" w:type="pct"/>
            <w:gridSpan w:val="2"/>
          </w:tcPr>
          <w:p w14:paraId="736C6884" w14:textId="7ED4447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МДК 03.02 Процессы приготовления,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20F2927B" w14:textId="3338345A" w:rsidR="00751A5A" w:rsidRPr="009A3ED1" w:rsidRDefault="00751A5A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C1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F2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07FF320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A7525FE" w14:textId="642ECAC6" w:rsidTr="00EE6E28">
        <w:trPr>
          <w:trHeight w:val="229"/>
        </w:trPr>
        <w:tc>
          <w:tcPr>
            <w:tcW w:w="855" w:type="pct"/>
            <w:vMerge w:val="restart"/>
          </w:tcPr>
          <w:p w14:paraId="1618C2EC" w14:textId="43EAF1F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7" w:name="_Hlk8696361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EFA83C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хранение  холодных  соусов, заправок сложного ассортимента</w:t>
            </w:r>
          </w:p>
          <w:p w14:paraId="7B9ED51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761C51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3" w:type="pct"/>
            <w:vAlign w:val="center"/>
          </w:tcPr>
          <w:p w14:paraId="1CD31FBC" w14:textId="1F749578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225E96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7"/>
      <w:tr w:rsidR="00751A5A" w:rsidRPr="009A3ED1" w14:paraId="13B78937" w14:textId="33787F65" w:rsidTr="00EE6E28">
        <w:trPr>
          <w:trHeight w:val="229"/>
        </w:trPr>
        <w:tc>
          <w:tcPr>
            <w:tcW w:w="855" w:type="pct"/>
            <w:vMerge/>
          </w:tcPr>
          <w:p w14:paraId="2B3F720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C06D1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Классификация, ассортимент, требования к качеству, пищевая ценность холодных соусов и заправок сложного ассортимента.  Правила выбора основных продуктов и ингредиентов к ним подходящего типа. Актуальные направления в приготовлении холодных соусов и заправок.</w:t>
            </w:r>
          </w:p>
        </w:tc>
        <w:tc>
          <w:tcPr>
            <w:tcW w:w="313" w:type="pct"/>
            <w:vAlign w:val="center"/>
          </w:tcPr>
          <w:p w14:paraId="6CA5122F" w14:textId="6B282C01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</w:tcPr>
          <w:p w14:paraId="407B6FC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30BC1125" w14:textId="5A7BE17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A0024D" w:rsidRPr="009A3ED1" w14:paraId="661603A9" w14:textId="39EA8EE9" w:rsidTr="00EE6E28">
        <w:trPr>
          <w:trHeight w:val="229"/>
        </w:trPr>
        <w:tc>
          <w:tcPr>
            <w:tcW w:w="855" w:type="pct"/>
            <w:vMerge/>
          </w:tcPr>
          <w:p w14:paraId="0317CB71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2E453F7" w14:textId="41AA2D4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сложных соусов  из полуфабрикатов промышленного производства: табаско, терияки, соевый соус, бальзамический уксус.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4C760120" w14:textId="1C306CF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76794BA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6FBA889F" w14:textId="2657F254" w:rsidTr="00EE6E28">
        <w:trPr>
          <w:trHeight w:val="229"/>
        </w:trPr>
        <w:tc>
          <w:tcPr>
            <w:tcW w:w="855" w:type="pct"/>
            <w:vMerge/>
          </w:tcPr>
          <w:p w14:paraId="75975ED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B1DF58F" w14:textId="0461BF82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методы приготовления, рецептуры, кулинарное назначение, варианты подачи салатных заправок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растительного масла, уксуса, горчичного порошка,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майонеза.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/>
            <w:vAlign w:val="center"/>
          </w:tcPr>
          <w:p w14:paraId="5762433E" w14:textId="19B64F88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16F83DE2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34D0C2D4" w14:textId="4C6AD7E0" w:rsidTr="00EE6E28">
        <w:trPr>
          <w:trHeight w:val="229"/>
        </w:trPr>
        <w:tc>
          <w:tcPr>
            <w:tcW w:w="855" w:type="pct"/>
            <w:vMerge/>
          </w:tcPr>
          <w:p w14:paraId="62183991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8" w:name="_Hlk86964781"/>
          </w:p>
        </w:tc>
        <w:tc>
          <w:tcPr>
            <w:tcW w:w="3389" w:type="pct"/>
          </w:tcPr>
          <w:p w14:paraId="5665489D" w14:textId="788486C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методы приготовления (использование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кремера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рецептуры, кулинарное назначение, варианты подачи холодных соусов сложного ассортимента (пенки,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эспумы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гели) на основе сливок, сметаны, кисломолочных продуктов, фруктовых, ягодных, овощных соков и пюре, пряной зелени, с использованием текстур молекулярной кухни.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069FA02E" w14:textId="74158462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9E87EDF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040D7470" w14:textId="27580A54" w:rsidTr="00EE6E28">
        <w:trPr>
          <w:trHeight w:val="229"/>
        </w:trPr>
        <w:tc>
          <w:tcPr>
            <w:tcW w:w="855" w:type="pct"/>
            <w:vMerge/>
          </w:tcPr>
          <w:p w14:paraId="47CF08BF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C8F5708" w14:textId="6CF18A5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отпуска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соусов и заправок сложного ассортимента: творческое оформление и эстетичная подача.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посуды для отпуска, способы подачи в зависимости от типа организации питания и способа обслуживания. Упаковка, подготовка холодных соусов и заправок 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520AD154" w14:textId="1DA1D5DB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7790FFC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8"/>
      <w:tr w:rsidR="00751A5A" w:rsidRPr="009A3ED1" w14:paraId="2A3040A5" w14:textId="10B11ECE" w:rsidTr="00EE6E28">
        <w:trPr>
          <w:trHeight w:val="229"/>
        </w:trPr>
        <w:tc>
          <w:tcPr>
            <w:tcW w:w="855" w:type="pct"/>
            <w:vMerge/>
          </w:tcPr>
          <w:p w14:paraId="133895E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CDB6EA5" w14:textId="340116C7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практических занятий</w:t>
            </w:r>
          </w:p>
        </w:tc>
        <w:tc>
          <w:tcPr>
            <w:tcW w:w="313" w:type="pct"/>
            <w:vAlign w:val="center"/>
          </w:tcPr>
          <w:p w14:paraId="0930A4D5" w14:textId="5BD94403" w:rsidR="00751A5A" w:rsidRPr="00F93132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</w:tcPr>
          <w:p w14:paraId="75F79096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A9EBC64" w14:textId="3572BCD5" w:rsidTr="00EE6E28">
        <w:trPr>
          <w:trHeight w:val="229"/>
        </w:trPr>
        <w:tc>
          <w:tcPr>
            <w:tcW w:w="855" w:type="pct"/>
            <w:vMerge/>
          </w:tcPr>
          <w:p w14:paraId="182CB57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63945B5" w14:textId="44B629B4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bookmarkStart w:id="9" w:name="_Hlk86964541"/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bookmarkStart w:id="10" w:name="_Hlk86964649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методы приготовления, рецептуры, варианты подачи </w:t>
            </w:r>
            <w:bookmarkStart w:id="11" w:name="_Hlk86964702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холодных соусов</w:t>
            </w:r>
            <w:bookmarkEnd w:id="10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сложного приготовления</w:t>
            </w:r>
            <w:bookmarkEnd w:id="11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</w:t>
            </w:r>
            <w:bookmarkEnd w:id="9"/>
            <w:r w:rsidRPr="00F93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3" w:type="pct"/>
            <w:vAlign w:val="center"/>
          </w:tcPr>
          <w:p w14:paraId="5E33F72F" w14:textId="74BEB028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0DC3186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9D2FB03" w14:textId="77777777" w:rsidTr="00EE6E28">
        <w:trPr>
          <w:trHeight w:val="229"/>
        </w:trPr>
        <w:tc>
          <w:tcPr>
            <w:tcW w:w="855" w:type="pct"/>
            <w:vMerge/>
          </w:tcPr>
          <w:p w14:paraId="7053541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7CE636E" w14:textId="46B90FD5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" w:name="_Hlk86965477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C738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End w:id="12"/>
            <w:r w:rsidRPr="00C738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</w:t>
            </w:r>
            <w:r w:rsidRPr="002A1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соусов сложного ассортимента </w:t>
            </w:r>
            <w:r w:rsidRPr="002A131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53C941B6" w14:textId="00272531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6AEAB94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6913062" w14:textId="108C569B" w:rsidTr="00EE6E28">
        <w:trPr>
          <w:trHeight w:val="229"/>
        </w:trPr>
        <w:tc>
          <w:tcPr>
            <w:tcW w:w="855" w:type="pct"/>
            <w:vMerge w:val="restart"/>
          </w:tcPr>
          <w:p w14:paraId="06ADF48A" w14:textId="1F0FC37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" w:name="_Hlk86969730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5A8B0C0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подготовка к реализации салатов сложного ассортимента</w:t>
            </w:r>
          </w:p>
          <w:bookmarkEnd w:id="13"/>
          <w:p w14:paraId="235A383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72BB2F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27D291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13" w:type="pct"/>
            <w:vAlign w:val="center"/>
          </w:tcPr>
          <w:p w14:paraId="569E00CA" w14:textId="3898C8F3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2E31F5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29DF62BC" w14:textId="0E36652A" w:rsidTr="00EE6E28">
        <w:trPr>
          <w:trHeight w:val="229"/>
        </w:trPr>
        <w:tc>
          <w:tcPr>
            <w:tcW w:w="855" w:type="pct"/>
            <w:vMerge/>
          </w:tcPr>
          <w:p w14:paraId="0AF9E1C4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F56DE9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салатов сложного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ассортимента. Правила выбора основных продуктов и ингредиентов к ним подходящего типа.  Актуальные направления в приготовлении салатов сложного ассортимента.</w:t>
            </w:r>
          </w:p>
        </w:tc>
        <w:tc>
          <w:tcPr>
            <w:tcW w:w="313" w:type="pct"/>
            <w:vAlign w:val="center"/>
          </w:tcPr>
          <w:p w14:paraId="32A61E26" w14:textId="2CD82E18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 w:val="restart"/>
          </w:tcPr>
          <w:p w14:paraId="0B62B0D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3.7</w:t>
            </w:r>
          </w:p>
          <w:p w14:paraId="57D3A8D7" w14:textId="6427871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A0024D" w:rsidRPr="009A3ED1" w14:paraId="0E97CECB" w14:textId="6E011CDD" w:rsidTr="00EE6E28">
        <w:trPr>
          <w:trHeight w:val="229"/>
        </w:trPr>
        <w:tc>
          <w:tcPr>
            <w:tcW w:w="855" w:type="pct"/>
            <w:vMerge/>
          </w:tcPr>
          <w:p w14:paraId="79DB9259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78A482E" w14:textId="7C6D249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сложных салатов из вареных овощей, винегретов, салатов из свежих овощей.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0F0003A0" w14:textId="60A1737B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BBD458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700B107A" w14:textId="6721B7B1" w:rsidTr="00EE6E28">
        <w:trPr>
          <w:trHeight w:val="229"/>
        </w:trPr>
        <w:tc>
          <w:tcPr>
            <w:tcW w:w="855" w:type="pct"/>
            <w:vMerge/>
          </w:tcPr>
          <w:p w14:paraId="70E5080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D71DCEC" w14:textId="7051ED1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салатов сложного ассортимента из сырых и вареных продуктов (овощей, мяса, птицы, рыбы, нерыбного водного сырья); несмешанных салатов; салатов-коктейлей; теплых салатов. Способы сокращения потерь  сохранения пищевой ценности  продукто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313" w:type="pct"/>
            <w:vMerge/>
            <w:vAlign w:val="center"/>
          </w:tcPr>
          <w:p w14:paraId="3434FE43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1390E51C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50F2FA73" w14:textId="38B2148D" w:rsidTr="00EE6E28">
        <w:trPr>
          <w:trHeight w:val="229"/>
        </w:trPr>
        <w:tc>
          <w:tcPr>
            <w:tcW w:w="855" w:type="pct"/>
            <w:vMerge/>
          </w:tcPr>
          <w:p w14:paraId="738404BD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AB6C092" w14:textId="57980C0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подбора заправок к салатам сложного ассортимента. Правила сочетаемости, взаимозаменяемости основного сырья и дополнительных ингредиентов, применения ароматических веществ для салатов и салатных заправок</w:t>
            </w:r>
          </w:p>
        </w:tc>
        <w:tc>
          <w:tcPr>
            <w:tcW w:w="313" w:type="pct"/>
            <w:vMerge w:val="restart"/>
            <w:vAlign w:val="center"/>
          </w:tcPr>
          <w:p w14:paraId="400668E5" w14:textId="0F3623C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22CB339A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2BA839C3" w14:textId="68874E45" w:rsidTr="00EE6E28">
        <w:trPr>
          <w:trHeight w:val="229"/>
        </w:trPr>
        <w:tc>
          <w:tcPr>
            <w:tcW w:w="855" w:type="pct"/>
            <w:vMerge/>
          </w:tcPr>
          <w:p w14:paraId="147EDEC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353954" w14:textId="0C10F22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и отпуска салатов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сложного ассортимента: творческое оформление и эстетичная подача.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салатов.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эстетичная упаковка, подготовка салатов для отпуска на вынос. Контроль хранения и расхода продуктов. Условия и сроки хранения с учетом требований  к безопасному хранению пищевых продуктов (НАССР)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2EE53ED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29D2972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5993A71" w14:textId="0EFE07E5" w:rsidTr="00EE6E28">
        <w:trPr>
          <w:trHeight w:val="229"/>
        </w:trPr>
        <w:tc>
          <w:tcPr>
            <w:tcW w:w="855" w:type="pct"/>
            <w:vMerge/>
          </w:tcPr>
          <w:p w14:paraId="6FBCB32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531935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Тематика практических и лабораторных занятий </w:t>
            </w:r>
          </w:p>
        </w:tc>
        <w:tc>
          <w:tcPr>
            <w:tcW w:w="313" w:type="pct"/>
            <w:vAlign w:val="center"/>
          </w:tcPr>
          <w:p w14:paraId="49ED7473" w14:textId="711DDEC7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4281834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1F13092" w14:textId="28B3F07C" w:rsidTr="00EE6E28">
        <w:trPr>
          <w:trHeight w:val="229"/>
        </w:trPr>
        <w:tc>
          <w:tcPr>
            <w:tcW w:w="855" w:type="pct"/>
            <w:vMerge/>
          </w:tcPr>
          <w:p w14:paraId="664F343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7944A61" w14:textId="0C7DA32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4" w:name="_Hlk86971266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салатов сложного ассортимента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7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  <w:bookmarkEnd w:id="14"/>
          </w:p>
        </w:tc>
        <w:tc>
          <w:tcPr>
            <w:tcW w:w="313" w:type="pct"/>
            <w:vAlign w:val="center"/>
          </w:tcPr>
          <w:p w14:paraId="5EF61785" w14:textId="0F6D2C9B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A1D966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1A9E40B4" w14:textId="77777777" w:rsidTr="00EE6E28">
        <w:trPr>
          <w:trHeight w:val="229"/>
        </w:trPr>
        <w:tc>
          <w:tcPr>
            <w:tcW w:w="855" w:type="pct"/>
            <w:vMerge/>
          </w:tcPr>
          <w:p w14:paraId="35F603A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9F7D7FE" w14:textId="342067D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салатов сложного ассортимента</w:t>
            </w:r>
            <w:bookmarkStart w:id="15" w:name="_Hlk86971562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авторских, брендовых, региональных (несмешанных салатов, салатов-коктейлей, теплых салатов, тапасов и пр.)</w:t>
            </w:r>
            <w:bookmarkEnd w:id="1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7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426046F" w14:textId="5AB86142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1851C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3EB2D40F" w14:textId="77777777" w:rsidTr="00EE6E28">
        <w:trPr>
          <w:trHeight w:val="229"/>
        </w:trPr>
        <w:tc>
          <w:tcPr>
            <w:tcW w:w="855" w:type="pct"/>
            <w:vMerge/>
          </w:tcPr>
          <w:p w14:paraId="7C0EE71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C501E0" w14:textId="2CE2E9D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салатов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AE5CD03" w14:textId="183221F2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CF6AF6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4B6E78D7" w14:textId="7C206ABF" w:rsidTr="00EE6E28">
        <w:trPr>
          <w:trHeight w:val="229"/>
        </w:trPr>
        <w:tc>
          <w:tcPr>
            <w:tcW w:w="855" w:type="pct"/>
            <w:vMerge w:val="restart"/>
          </w:tcPr>
          <w:p w14:paraId="3CE1100E" w14:textId="62A6623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6" w:name="_Hlk86969760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2131B9B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подготовка к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реализации канапе, холодных закусок сложного ассортимента</w:t>
            </w:r>
          </w:p>
          <w:bookmarkEnd w:id="16"/>
          <w:p w14:paraId="0BAE3FA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CDB16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1BA94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C3A52C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48750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384E6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24384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D90EA5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7AFB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1F714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49F4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38C3A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DB6E1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F47F7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DCB3EB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931D2C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76F6C6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9EF5B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545A48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C5C59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D39A63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7AB6C8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66EF58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9CEBD6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4B45AF9A" w14:textId="08DA9F68" w:rsidR="00751A5A" w:rsidRPr="009A3ED1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21F6961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2AC2677" w14:textId="0BE91A3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</w:tr>
      <w:tr w:rsidR="00751A5A" w:rsidRPr="009A3ED1" w14:paraId="426324D5" w14:textId="214C4720" w:rsidTr="00EE6E28">
        <w:trPr>
          <w:trHeight w:val="229"/>
        </w:trPr>
        <w:tc>
          <w:tcPr>
            <w:tcW w:w="855" w:type="pct"/>
            <w:vMerge/>
          </w:tcPr>
          <w:p w14:paraId="681EBE6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E7B374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канапе, холодных закусок сложного ассортимента. Правила выбора основных гастрономических продуктов 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дополнительных ингредиентов для  канапе, холодных закусок сложного ассортимента  Актуальные направления в приготовлении  канапе, холодных закусок сложного ассортимента. </w:t>
            </w:r>
          </w:p>
        </w:tc>
        <w:tc>
          <w:tcPr>
            <w:tcW w:w="313" w:type="pct"/>
            <w:vAlign w:val="center"/>
          </w:tcPr>
          <w:p w14:paraId="58049208" w14:textId="60DA7DFD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06514A5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EE1C2E0" w14:textId="779D4FBB" w:rsidTr="00EE6E28">
        <w:trPr>
          <w:trHeight w:val="229"/>
        </w:trPr>
        <w:tc>
          <w:tcPr>
            <w:tcW w:w="855" w:type="pct"/>
            <w:vMerge/>
          </w:tcPr>
          <w:p w14:paraId="7088D6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CA32F48" w14:textId="3FB726A2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канапе, холодных закусок сложного ассортимента (рыбных и мясных деликатесных продуктов холодного и горячего копчения; карпаччо (из мяса и рыбы);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террина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(из гусиной печени,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фуа-гра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семги); тартара; несладкого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мильфея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роллов; паштета (из говяжьей или гусиной печени), паштета в тесте, паштетов и муссов, запеченных на водяной бане в формах (из мяса, птицы, крабов и др.); овощных и фруктово-ягодных равиолей с различными начинками; фуршетных закусок (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тапас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-лакто,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фингер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фуд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компрессии продуктов, тонкого измельчения в замороженном виде. Рецептуры, варианты подачи канапе, холодных закусок сложного ассортимента.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2B59CB87" w14:textId="39203152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6908A3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F933F71" w14:textId="0B6BEB3A" w:rsidTr="00EE6E28">
        <w:trPr>
          <w:trHeight w:val="229"/>
        </w:trPr>
        <w:tc>
          <w:tcPr>
            <w:tcW w:w="855" w:type="pct"/>
            <w:vMerge/>
          </w:tcPr>
          <w:p w14:paraId="25FDD42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5BFDE24" w14:textId="6CD564B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масляных смесей (масла зеленого, масла ракового/крабового, масла анчоусного, масла сырного, желтковой пасты, сырной пасты, селедочного масла; масла грибного; масла креветочного; чесночного масла). 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7CB9D0FC" w14:textId="2310EB89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62BD82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0505B57" w14:textId="1B101FF8" w:rsidTr="00EE6E28">
        <w:trPr>
          <w:trHeight w:val="229"/>
        </w:trPr>
        <w:tc>
          <w:tcPr>
            <w:tcW w:w="855" w:type="pct"/>
            <w:vMerge/>
          </w:tcPr>
          <w:p w14:paraId="4EF5C17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50BF654" w14:textId="1444B9F5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и отпуска канапе, холодных закусок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сложного ассортимента: творческое оформление и эстетичная подача.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закусок.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(кейтеринг), фуршет).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эстетичная упаковка, подготовка канапе, холодных закусок 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76F5D745" w14:textId="5B28AAF4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54A731B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A263D53" w14:textId="2D2B9519" w:rsidTr="00EE6E28">
        <w:trPr>
          <w:trHeight w:val="229"/>
        </w:trPr>
        <w:tc>
          <w:tcPr>
            <w:tcW w:w="855" w:type="pct"/>
            <w:vMerge/>
          </w:tcPr>
          <w:p w14:paraId="35CCFA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3AE836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28F2EACB" w14:textId="0B3B6BCF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4" w:type="pct"/>
            <w:vMerge/>
          </w:tcPr>
          <w:p w14:paraId="7C03A2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20ED89C" w14:textId="327CACE3" w:rsidTr="00EE6E28">
        <w:trPr>
          <w:trHeight w:val="229"/>
        </w:trPr>
        <w:tc>
          <w:tcPr>
            <w:tcW w:w="855" w:type="pct"/>
            <w:vMerge/>
          </w:tcPr>
          <w:p w14:paraId="780B48E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3F7D4A0" w14:textId="1891ADE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7" w:name="_Hlk86971695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канапе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17"/>
            <w:r w:rsidRPr="008828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35A4E5C0" w14:textId="13C3EF0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4014B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3B752C1" w14:textId="77777777" w:rsidTr="00EE6E28">
        <w:trPr>
          <w:trHeight w:val="229"/>
        </w:trPr>
        <w:tc>
          <w:tcPr>
            <w:tcW w:w="855" w:type="pct"/>
            <w:vMerge/>
          </w:tcPr>
          <w:p w14:paraId="1616D55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50391A0" w14:textId="3B8F5FDE" w:rsidR="00751A5A" w:rsidRPr="0088285B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8" w:name="_Hlk86971790"/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оформление, отпуск и презентация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маринованных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закусок из рыбы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18"/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4F655E1" w14:textId="5EB5E12B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29497FC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5327A55" w14:textId="77777777" w:rsidTr="00EE6E28">
        <w:trPr>
          <w:trHeight w:val="229"/>
        </w:trPr>
        <w:tc>
          <w:tcPr>
            <w:tcW w:w="855" w:type="pct"/>
            <w:vMerge/>
          </w:tcPr>
          <w:p w14:paraId="3EA5D6D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B30C209" w14:textId="6563ACD4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рыбы </w:t>
            </w:r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1890C6BD" w14:textId="028C119B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44" w:type="pct"/>
            <w:vMerge/>
          </w:tcPr>
          <w:p w14:paraId="0524F0B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4BB8E33" w14:textId="77777777" w:rsidTr="00EE6E28">
        <w:trPr>
          <w:trHeight w:val="229"/>
        </w:trPr>
        <w:tc>
          <w:tcPr>
            <w:tcW w:w="855" w:type="pct"/>
            <w:vMerge/>
          </w:tcPr>
          <w:p w14:paraId="2D9CDD7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5E8AF03" w14:textId="05B8C650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из </w:t>
            </w:r>
            <w:bookmarkStart w:id="19" w:name="_Hlk86971918"/>
            <w:r w:rsidRPr="00BF1B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мяса и мясных продуктов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19"/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A8EFA4D" w14:textId="24670C9D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5A2551A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C94D2C7" w14:textId="77777777" w:rsidTr="00EE6E28">
        <w:trPr>
          <w:trHeight w:val="229"/>
        </w:trPr>
        <w:tc>
          <w:tcPr>
            <w:tcW w:w="855" w:type="pct"/>
            <w:vMerge/>
          </w:tcPr>
          <w:p w14:paraId="0CCBC60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077AEE4" w14:textId="4F0B07B0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птицы </w:t>
            </w:r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0A7D1FD9" w14:textId="205BA14E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D3B721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A7B1A55" w14:textId="77777777" w:rsidTr="00EE6E28">
        <w:trPr>
          <w:trHeight w:val="229"/>
        </w:trPr>
        <w:tc>
          <w:tcPr>
            <w:tcW w:w="855" w:type="pct"/>
            <w:vMerge/>
          </w:tcPr>
          <w:p w14:paraId="62B71AD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58D58B6" w14:textId="427B26B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Start w:id="20" w:name="_Hlk86967301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канапе,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холодных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закусок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0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A911735" w14:textId="5D7FD666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4" w:type="pct"/>
            <w:vMerge/>
          </w:tcPr>
          <w:p w14:paraId="6B3424F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A797E22" w14:textId="70B90D9D" w:rsidTr="00EE6E28">
        <w:trPr>
          <w:trHeight w:val="229"/>
        </w:trPr>
        <w:tc>
          <w:tcPr>
            <w:tcW w:w="855" w:type="pct"/>
            <w:vMerge w:val="restart"/>
          </w:tcPr>
          <w:p w14:paraId="5E9894B0" w14:textId="1C42A62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1" w:name="_Hlk86969782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1E8D10B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подготовка к реализации холодных блюд из рыбы, нерыбного водного сырья сложного ассортимента</w:t>
            </w:r>
          </w:p>
          <w:bookmarkEnd w:id="21"/>
          <w:p w14:paraId="24C7CC3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F35F7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A1EBC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CDF678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93299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AE67C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ECF4D4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1D4616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BAA7B1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423D0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62B8A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68B9D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FADC6E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8B4009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C8803B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90443C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A9D6A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59CB3F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7AFCDE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E7B47AD" w14:textId="00A5D03B" w:rsidR="00751A5A" w:rsidRPr="009A3ED1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12B85D5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64C23C5" w14:textId="45E06F3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03367C15" w14:textId="3204E70D" w:rsidTr="00EE6E28">
        <w:trPr>
          <w:trHeight w:val="229"/>
        </w:trPr>
        <w:tc>
          <w:tcPr>
            <w:tcW w:w="855" w:type="pct"/>
            <w:vMerge/>
          </w:tcPr>
          <w:p w14:paraId="11E8A0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45CEA9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Правила выбора основных продуктов и дополнительных ингредиентов для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сложного ассортимента. Правила подбора и расчета количества гарниров и соусов к сложным холодным блюдам.  Актуальные направления в приготовлении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1BA0CF1E" w14:textId="01A39D86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0120B73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A58132D" w14:textId="5F2081A1" w:rsidTr="00EE6E28">
        <w:trPr>
          <w:trHeight w:val="229"/>
        </w:trPr>
        <w:tc>
          <w:tcPr>
            <w:tcW w:w="855" w:type="pct"/>
            <w:vMerge/>
          </w:tcPr>
          <w:p w14:paraId="5C42DE5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C595A20" w14:textId="4DB5D56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 (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заливная (целиком и порционными кусками); рыба фаршированная заливная (целиком и порционными кусками); рулетики  из рыбы, заливные крабы, креветки, гребешки и т.д.),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компрессии продуктов. 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5AE33AEA" w14:textId="7CDECF6E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D19EB7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FC29EC3" w14:textId="666BCBDC" w:rsidTr="00EE6E28">
        <w:trPr>
          <w:trHeight w:val="229"/>
        </w:trPr>
        <w:tc>
          <w:tcPr>
            <w:tcW w:w="855" w:type="pct"/>
            <w:vMerge/>
          </w:tcPr>
          <w:p w14:paraId="7FE47BF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B748BAB" w14:textId="06A214C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и отпуска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сложного ассортимента: творческое оформление и эстетичная подача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(нарезка,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собирание продуктов, с сохранением формы, заливание в желе, глазирование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ланспиком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отделка из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корнетика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кондитерского мешка, охлаждение, легкое замораживание).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блюд.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эстетичная упаковка, подготовка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отпуска на вынос.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хранения и расхода продуктов. Условия и сроки хранения с учетом требований  к безопасному хранению пищевых продуктов (НАССР)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30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411F1057" w14:textId="0AC8A02F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5078B2A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6537AED" w14:textId="4169A00E" w:rsidTr="00EE6E28">
        <w:trPr>
          <w:trHeight w:val="229"/>
        </w:trPr>
        <w:tc>
          <w:tcPr>
            <w:tcW w:w="855" w:type="pct"/>
            <w:vMerge/>
          </w:tcPr>
          <w:p w14:paraId="485191C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C52718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01DB54DE" w14:textId="5D92EBE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0C2E239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9D10B5B" w14:textId="6117030F" w:rsidTr="00EE6E28">
        <w:trPr>
          <w:trHeight w:val="229"/>
        </w:trPr>
        <w:tc>
          <w:tcPr>
            <w:tcW w:w="855" w:type="pct"/>
            <w:vMerge/>
          </w:tcPr>
          <w:p w14:paraId="5B9FAB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77E1AC1" w14:textId="16E8583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22" w:name="_Hlk86972155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3" w:name="_Hlk86972176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заливных блюд из рыбы,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нерыбного водного сырья</w:t>
            </w:r>
            <w:bookmarkEnd w:id="2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2"/>
            <w:r w:rsidRPr="001B06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5BD51D47" w14:textId="2F553518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ADD35A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B059ADC" w14:textId="77777777" w:rsidTr="00EE6E28">
        <w:trPr>
          <w:trHeight w:val="229"/>
        </w:trPr>
        <w:tc>
          <w:tcPr>
            <w:tcW w:w="855" w:type="pct"/>
            <w:vMerge/>
          </w:tcPr>
          <w:p w14:paraId="28DAAA2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7BD4A9D" w14:textId="2059E8E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е,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отпуск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презентация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24" w:name="_Hlk86972295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фаршированных холодных блюд из рыбы,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нерыбного водного сырья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4"/>
            <w:r w:rsidRPr="001B06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63E463B1" w14:textId="79917A59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BD1646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E89C0A9" w14:textId="77777777" w:rsidTr="00EE6E28">
        <w:trPr>
          <w:trHeight w:val="229"/>
        </w:trPr>
        <w:tc>
          <w:tcPr>
            <w:tcW w:w="855" w:type="pct"/>
            <w:vMerge/>
          </w:tcPr>
          <w:p w14:paraId="73598E8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DBCC60D" w14:textId="4F91DEED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Start w:id="25" w:name="_Hlk86968452"/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сырья 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5"/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5E06BCCF" w14:textId="14169190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386341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467C8B0" w14:textId="23614F3F" w:rsidTr="00EE6E28">
        <w:trPr>
          <w:trHeight w:val="229"/>
        </w:trPr>
        <w:tc>
          <w:tcPr>
            <w:tcW w:w="855" w:type="pct"/>
            <w:vMerge w:val="restart"/>
          </w:tcPr>
          <w:p w14:paraId="03AD5E61" w14:textId="4BBA46F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6" w:name="_Hlk8696983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2D0A6B2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подготовка к реализации холодных блюд из мяса, домашней птицы, дичи сложного ассортимента</w:t>
            </w:r>
          </w:p>
          <w:bookmarkEnd w:id="26"/>
          <w:p w14:paraId="03BEA98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47AE73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04881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AE597C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4FD44D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472D9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AC13B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07DB0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F251A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B32307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7AB1D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05E9D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E98BD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CA5A42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997FE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701EE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0231F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7F8C3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33FCB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71E7C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D63A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4858B7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244CC8C" w14:textId="2B61E1C0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7FE2B07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6729E11A" w14:textId="3699997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4DD79339" w14:textId="4CAD8BA5" w:rsidTr="00EE6E28">
        <w:trPr>
          <w:trHeight w:val="229"/>
        </w:trPr>
        <w:tc>
          <w:tcPr>
            <w:tcW w:w="855" w:type="pct"/>
            <w:vMerge/>
          </w:tcPr>
          <w:p w14:paraId="3C8AD9C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5D0E5C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Правила выбора основных продуктов и дополнительных ингредиентов для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мяса, домашней птицы, дичи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сложного ассортимента. Правила подбора и расчета количества гарниров и соусов к сложным холодным блюдам.  Актуальные направления в приготовлении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13" w:type="pct"/>
            <w:vAlign w:val="center"/>
          </w:tcPr>
          <w:p w14:paraId="2A0CF31E" w14:textId="6871839D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8D313A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9D64461" w14:textId="14A6D2C7" w:rsidTr="00EE6E28">
        <w:trPr>
          <w:trHeight w:val="229"/>
        </w:trPr>
        <w:tc>
          <w:tcPr>
            <w:tcW w:w="855" w:type="pct"/>
            <w:vMerge/>
          </w:tcPr>
          <w:p w14:paraId="6237DC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4236D88" w14:textId="5265AF9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 сложного ассортимента (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баранья нога шпигованная, свиная корейка на ребрышках, поросенок фаршированный заливной, поросенок запеченный с гарниром, рулетики из мяса),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компрессии продуктов.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мяса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сокращения потерь и сохранения пищевой ценности  продуктов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2E2DB06E" w14:textId="65D317C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5EF0EA9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888CA0D" w14:textId="5B649BF0" w:rsidTr="00EE6E28">
        <w:trPr>
          <w:trHeight w:val="229"/>
        </w:trPr>
        <w:tc>
          <w:tcPr>
            <w:tcW w:w="855" w:type="pct"/>
            <w:vMerge/>
          </w:tcPr>
          <w:p w14:paraId="1C09FD9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652D7E8" w14:textId="220D0ED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домашней птицы, дичи сложного ассортимента (</w:t>
            </w:r>
            <w:r w:rsidRPr="009A3ED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галантин из птицы,  курица фаршированная, индейка, фаршированная целиком, рулетики из птицы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компрессии продуктов.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домашней птицы, дичи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сокращения потерь и сохранения пищевой ценности  продуктов </w:t>
            </w:r>
          </w:p>
        </w:tc>
        <w:tc>
          <w:tcPr>
            <w:tcW w:w="313" w:type="pct"/>
            <w:vAlign w:val="center"/>
          </w:tcPr>
          <w:p w14:paraId="7331CCC0" w14:textId="5940199D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DBF346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1119431" w14:textId="6B4A5B09" w:rsidTr="00EE6E28">
        <w:trPr>
          <w:trHeight w:val="229"/>
        </w:trPr>
        <w:tc>
          <w:tcPr>
            <w:tcW w:w="855" w:type="pct"/>
            <w:vMerge/>
          </w:tcPr>
          <w:p w14:paraId="12BC289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76D2654" w14:textId="7F7D0BA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и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творческое оформление и эстетичная подача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(нарезка,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собирание продуктов, с сохранением формы, заливание в желе, глазирование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ланспиком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отделка из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корнетика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кондитерского мешка, охлаждение, легкое замораживание).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блюд.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эстетичная упаковка, подготовка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 мяса, домашней птицы, дичи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116454B0" w14:textId="5AC5C12C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1E935F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8D86572" w14:textId="16C88AF8" w:rsidTr="00EE6E28">
        <w:trPr>
          <w:trHeight w:val="229"/>
        </w:trPr>
        <w:tc>
          <w:tcPr>
            <w:tcW w:w="855" w:type="pct"/>
            <w:vMerge/>
          </w:tcPr>
          <w:p w14:paraId="2A6EF4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DAFE7C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605C87F3" w14:textId="69E3EA41" w:rsidR="00751A5A" w:rsidRPr="006F0AF3" w:rsidRDefault="00751A5A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F2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  <w:vMerge/>
          </w:tcPr>
          <w:p w14:paraId="2687F9A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ABCB79E" w14:textId="49813FED" w:rsidTr="00EE6E28">
        <w:trPr>
          <w:trHeight w:val="229"/>
        </w:trPr>
        <w:tc>
          <w:tcPr>
            <w:tcW w:w="855" w:type="pct"/>
            <w:vMerge/>
          </w:tcPr>
          <w:p w14:paraId="00B89D0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56D14D9" w14:textId="331ECCF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</w:t>
            </w:r>
            <w:bookmarkStart w:id="27" w:name="_Hlk86972360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мяса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7"/>
            <w:r w:rsidRPr="0076206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04C5939E" w14:textId="18B2E311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E7E532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08B3994" w14:textId="77777777" w:rsidTr="00EE6E28">
        <w:trPr>
          <w:trHeight w:val="229"/>
        </w:trPr>
        <w:tc>
          <w:tcPr>
            <w:tcW w:w="855" w:type="pct"/>
            <w:vMerge/>
          </w:tcPr>
          <w:p w14:paraId="75885E7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B9C89EC" w14:textId="1E0D179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8" w:name="_Hlk86972465"/>
            <w:r w:rsidRPr="00762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заливных блюд из мяса, домашней птицы, дичи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8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0F63C6EE" w14:textId="21BDD05B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01D341A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D33FDD3" w14:textId="77777777" w:rsidTr="00EE6E28">
        <w:trPr>
          <w:trHeight w:val="229"/>
        </w:trPr>
        <w:tc>
          <w:tcPr>
            <w:tcW w:w="855" w:type="pct"/>
            <w:vMerge/>
          </w:tcPr>
          <w:p w14:paraId="5141CBC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43333E8" w14:textId="2AB08C8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76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9" w:name="_Hlk86972533"/>
            <w:r w:rsidRPr="0076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холодных блюд из домашней птицы, дичи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9"/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1B5B4857" w14:textId="09EEE9FC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7F2EB2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B0671BF" w14:textId="77777777" w:rsidTr="00EE6E28">
        <w:trPr>
          <w:trHeight w:val="229"/>
        </w:trPr>
        <w:tc>
          <w:tcPr>
            <w:tcW w:w="855" w:type="pct"/>
            <w:vMerge/>
          </w:tcPr>
          <w:p w14:paraId="05B3BC6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B507A50" w14:textId="25AA729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холодных блюд из </w:t>
            </w:r>
            <w:bookmarkStart w:id="30" w:name="_Hlk86969928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мяса, домашней птицы, дичи 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30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9712B4D" w14:textId="4B467F3E" w:rsidR="00751A5A" w:rsidRPr="006F0AF3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596F37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6880D80" w14:textId="4F48896F" w:rsidTr="00FB0647">
        <w:trPr>
          <w:trHeight w:val="229"/>
        </w:trPr>
        <w:tc>
          <w:tcPr>
            <w:tcW w:w="4243" w:type="pct"/>
            <w:gridSpan w:val="2"/>
          </w:tcPr>
          <w:p w14:paraId="22A413CF" w14:textId="77777777" w:rsidR="00751A5A" w:rsidRPr="00FB0647" w:rsidRDefault="00751A5A" w:rsidP="00751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учебная работа при изучении раздела 2.</w:t>
            </w:r>
          </w:p>
          <w:p w14:paraId="0B98AD17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7B350A5E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14:paraId="3CDBAF23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52DA9646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26C3DCFD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43019C6B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Освоение учебного материала темы с помощью ЭОР. </w:t>
            </w:r>
          </w:p>
          <w:p w14:paraId="2FDA8BCA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Анализ производственных ситуаций, решение производственных задач. </w:t>
            </w:r>
          </w:p>
          <w:p w14:paraId="6E3192D5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lastRenderedPageBreak/>
              <w:t>Проведение проработки адаптированного авторского (брендового, регионального) холодного блюда в соответствии с заданием. Составление акта проработки.</w:t>
            </w:r>
          </w:p>
          <w:p w14:paraId="4A0E197A" w14:textId="7EDAD60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>Подготовка компьютерных презентаций по темам раздела.</w:t>
            </w:r>
          </w:p>
        </w:tc>
        <w:tc>
          <w:tcPr>
            <w:tcW w:w="313" w:type="pct"/>
            <w:vAlign w:val="center"/>
          </w:tcPr>
          <w:p w14:paraId="19F426FA" w14:textId="22D409DF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</w:tcPr>
          <w:p w14:paraId="2CCD3CD2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A8B0E02" w14:textId="77777777" w:rsidTr="00FB0647">
        <w:trPr>
          <w:trHeight w:val="229"/>
        </w:trPr>
        <w:tc>
          <w:tcPr>
            <w:tcW w:w="4243" w:type="pct"/>
            <w:gridSpan w:val="2"/>
          </w:tcPr>
          <w:p w14:paraId="4077A763" w14:textId="17E3CCED" w:rsidR="00FF20F7" w:rsidRPr="00FB064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313" w:type="pct"/>
            <w:vAlign w:val="center"/>
          </w:tcPr>
          <w:p w14:paraId="495D6212" w14:textId="19396CE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1E8835F7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4407560" w14:textId="77777777" w:rsidTr="00FB0647">
        <w:trPr>
          <w:trHeight w:val="229"/>
        </w:trPr>
        <w:tc>
          <w:tcPr>
            <w:tcW w:w="4243" w:type="pct"/>
            <w:gridSpan w:val="2"/>
          </w:tcPr>
          <w:p w14:paraId="279B1559" w14:textId="4B13945D" w:rsidR="00FF20F7" w:rsidRPr="00FB064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Промежуточная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:э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кзамен</w:t>
            </w:r>
            <w:proofErr w:type="spellEnd"/>
          </w:p>
        </w:tc>
        <w:tc>
          <w:tcPr>
            <w:tcW w:w="313" w:type="pct"/>
            <w:vAlign w:val="center"/>
          </w:tcPr>
          <w:p w14:paraId="038EB7D9" w14:textId="492F8156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152FC25F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4B5E6E2" w14:textId="58A3016E" w:rsidTr="00EE6E28">
        <w:trPr>
          <w:trHeight w:val="229"/>
        </w:trPr>
        <w:tc>
          <w:tcPr>
            <w:tcW w:w="4243" w:type="pct"/>
            <w:gridSpan w:val="2"/>
          </w:tcPr>
          <w:p w14:paraId="6C7AC8AE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 по ПМ.03</w:t>
            </w:r>
          </w:p>
          <w:p w14:paraId="3D71AB9B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работ: </w:t>
            </w:r>
          </w:p>
          <w:p w14:paraId="4CD11E78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наличия, выбор в соответствии с технологическими требованиями, оценка 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14:paraId="0D8AAE2D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заявок на продукты, расходные материалы, необходимые для приготовления холодных блюд, кулинарных изделий, закусок сложного ассортимента.</w:t>
            </w:r>
          </w:p>
          <w:p w14:paraId="1C4899E4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соответствия количества и качества поступивших продуктов накладной. </w:t>
            </w:r>
          </w:p>
          <w:p w14:paraId="28447361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Выбор, подготовка основных продуктов и дополнительных ингредиентов  (вручную и механическим способом) с учетом их сочетаемости с основным продуктом. </w:t>
            </w:r>
          </w:p>
          <w:p w14:paraId="650B28E0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Взвешивание 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холодных блюд, кулинарных изделий, закусок.</w:t>
            </w:r>
          </w:p>
          <w:p w14:paraId="782C1501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Выбор, применение, комбинирование методов приготовления холодных блюд, кулинарных изделий, закусок сложного ассортимента 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  <w:p w14:paraId="4E2EBC53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 холодных блюд, кулинарных изделий, закусок сложного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71FBAAD2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 в соответствии с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техники безопасности пожаробезопасности, охраны труда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ED51EF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холодных блюд, кулинарных изделий, закусок сложного ассортимента  перед отпуском, упаковкой на вынос.</w:t>
            </w:r>
          </w:p>
          <w:p w14:paraId="3112D4E9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 учетом  температуры подачи холодных  блюд, кулинарных изделий, закусок на раздаче.</w:t>
            </w:r>
          </w:p>
          <w:p w14:paraId="3A7EB1E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(комплектование), сервировка и творческое оформление холодных  блюд, кулинарных изделий,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закусок сложного ассортимента 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  <w:p w14:paraId="297CD5A6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Охлаждение и замораживание готовых холодных блюд, кулинарных изделий, закусок, полуфабрикатов с учетом требований к безопасности пищевых продуктов.</w:t>
            </w:r>
          </w:p>
          <w:p w14:paraId="351D0125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Хранение свежеприготовленных, охлажденных и замороженных блюд, кулинарных изделий, закусок с учетом требований по безопасности, соблюдения режимов хранения. </w:t>
            </w:r>
          </w:p>
          <w:p w14:paraId="34C1B8F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контейнеров, упаковочных материалов,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(комплектование), эстетичная упаковка готовых холодных блюд, кулинарных изделий, закусок на вынос и для транспортирования.</w:t>
            </w:r>
          </w:p>
          <w:p w14:paraId="06E2A5D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ассортимента холодной кулинарной продукции с учетом потребностей различных категорий  потребителей, видов и форм обслуживания.</w:t>
            </w:r>
          </w:p>
          <w:p w14:paraId="4001F4F7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Разработка, адаптация рецептур с учетом взаимозаменяемости сырья, продуктов, изменения выхода продукции, вида и формы обслуживания. </w:t>
            </w:r>
          </w:p>
          <w:p w14:paraId="261F6DD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стоимости холодных блюд, кулинарных изделий, закусок.</w:t>
            </w:r>
          </w:p>
          <w:p w14:paraId="1EC691BA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холодных блюд, кулинарных изделий, закусок,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42D14943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71F46E1F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493192D9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313" w:type="pct"/>
            <w:vAlign w:val="center"/>
          </w:tcPr>
          <w:p w14:paraId="0DDB64C7" w14:textId="72488C78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444" w:type="pct"/>
          </w:tcPr>
          <w:p w14:paraId="007ABB3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FBCBA6F" w14:textId="7F6C25A8" w:rsidTr="00EE6E28">
        <w:trPr>
          <w:trHeight w:val="1955"/>
        </w:trPr>
        <w:tc>
          <w:tcPr>
            <w:tcW w:w="4243" w:type="pct"/>
            <w:gridSpan w:val="2"/>
          </w:tcPr>
          <w:p w14:paraId="4167359B" w14:textId="0DC5FB60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Производственная практика 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ПМ. 03</w:t>
            </w:r>
          </w:p>
          <w:p w14:paraId="2F805C6B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работ:</w:t>
            </w:r>
          </w:p>
          <w:p w14:paraId="6A6637EE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практики.</w:t>
            </w:r>
          </w:p>
          <w:p w14:paraId="6E7C951A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14:paraId="3C70F903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наличия, заказ (составление заявки) продуктов, расходных материалов в соответствии с заданием (заказом).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14:paraId="550DB796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 (заказа) по приготовлению холодных блюд, кулинарных изделий, закусок сложного ассортимента в соответствии заданием (заказом)  производственной программой кухни ресторана.</w:t>
            </w:r>
          </w:p>
          <w:p w14:paraId="0A48EAFC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реализации (презентации) готовых холодных блюд, кулинарных изделий, закусок (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(комплектования), сервировки и творческого оформления холодных блюд,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холодных блюд, кулинарных изделий, закусок на вынос и для транспортирования.</w:t>
            </w:r>
          </w:p>
          <w:p w14:paraId="2A6B71D5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хранения готовых холодных блюд,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</w:p>
          <w:p w14:paraId="76FAB944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14:paraId="0BA24B16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  <w:p w14:paraId="6C273553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холодных блюд, кулинарных изделий, закусок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313" w:type="pct"/>
            <w:vAlign w:val="center"/>
          </w:tcPr>
          <w:p w14:paraId="3735A30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444" w:type="pct"/>
          </w:tcPr>
          <w:p w14:paraId="72ED9C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2E0CA8F" w14:textId="6FFA4B3B" w:rsidTr="00EE6E28">
        <w:trPr>
          <w:trHeight w:val="229"/>
        </w:trPr>
        <w:tc>
          <w:tcPr>
            <w:tcW w:w="4243" w:type="pct"/>
            <w:gridSpan w:val="2"/>
          </w:tcPr>
          <w:p w14:paraId="0ADE0F2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Экзамен (квалификационный)</w:t>
            </w:r>
          </w:p>
        </w:tc>
        <w:tc>
          <w:tcPr>
            <w:tcW w:w="313" w:type="pct"/>
            <w:vAlign w:val="center"/>
          </w:tcPr>
          <w:p w14:paraId="03F6ECA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02518E2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4BB0211" w14:textId="5A387915" w:rsidTr="00EE6E28">
        <w:trPr>
          <w:trHeight w:val="229"/>
        </w:trPr>
        <w:tc>
          <w:tcPr>
            <w:tcW w:w="4243" w:type="pct"/>
            <w:gridSpan w:val="2"/>
          </w:tcPr>
          <w:p w14:paraId="74C7A34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3" w:type="pct"/>
            <w:vAlign w:val="center"/>
          </w:tcPr>
          <w:p w14:paraId="29CF674F" w14:textId="08BC9E7A" w:rsidR="00751A5A" w:rsidRPr="009A3ED1" w:rsidRDefault="00FF20F7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444" w:type="pct"/>
          </w:tcPr>
          <w:p w14:paraId="4389F285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54AFAC6" w14:textId="77777777" w:rsidR="009A3ED1" w:rsidRDefault="009A3ED1" w:rsidP="00276C72">
      <w:pPr>
        <w:spacing w:after="0" w:line="360" w:lineRule="auto"/>
        <w:ind w:firstLine="770"/>
        <w:jc w:val="both"/>
        <w:rPr>
          <w:rFonts w:ascii="Times New Roman" w:hAnsi="Times New Roman"/>
          <w:sz w:val="24"/>
          <w:szCs w:val="24"/>
        </w:rPr>
        <w:sectPr w:rsidR="009A3ED1" w:rsidSect="009A3ED1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99"/>
        </w:sectPr>
      </w:pPr>
    </w:p>
    <w:p w14:paraId="08836B67" w14:textId="77777777" w:rsidR="00FB21AC" w:rsidRPr="00EC407E" w:rsidRDefault="00FB21AC" w:rsidP="009B6EA4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ПРОГРАММЫ ПРОФЕССИОНАЛЬНОГО  МОДУЛЯ</w:t>
      </w:r>
    </w:p>
    <w:p w14:paraId="77659664" w14:textId="77777777" w:rsidR="00F45242" w:rsidRPr="00F45242" w:rsidRDefault="00F45242" w:rsidP="00F45242">
      <w:pPr>
        <w:spacing w:before="120" w:after="0" w:line="240" w:lineRule="auto"/>
        <w:ind w:left="708" w:firstLine="6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1" w:name="_Hlk85751407"/>
      <w:r w:rsidRPr="00F45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bookmarkEnd w:id="31"/>
    <w:p w14:paraId="0F476747" w14:textId="77777777" w:rsidR="00F45242" w:rsidRPr="00F45242" w:rsidRDefault="00F45242" w:rsidP="00F45242">
      <w:pPr>
        <w:spacing w:before="120"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Университет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 действующим санитарным и противопожарным нормам.</w:t>
      </w: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14:paraId="1FA630EE" w14:textId="77777777" w:rsidR="00A169B0" w:rsidRPr="00EC407E" w:rsidRDefault="00A169B0" w:rsidP="00A169B0">
      <w:pPr>
        <w:pStyle w:val="ab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обеспечение реализации программы</w:t>
      </w:r>
    </w:p>
    <w:p w14:paraId="1F3D9E6B" w14:textId="77777777" w:rsidR="009150F8" w:rsidRDefault="009150F8" w:rsidP="00EC407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778295" w14:textId="77777777" w:rsidR="009150F8" w:rsidRPr="009150F8" w:rsidRDefault="009150F8" w:rsidP="009150F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150F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Основная учебная литература</w:t>
      </w:r>
    </w:p>
    <w:p w14:paraId="68784C0C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Богушева, В.И. Технология приготовления пищи : учебно-методическое пособие / В.И. Богушева. — 3-е изд. — Ростов н/Д : Феникс,2018. - 374. - (Среднее профессиональное образование). - ISBN 978-5-222-30345-0. - Режим доступа: https://znanium.com/catalog/product/977586.</w:t>
      </w:r>
    </w:p>
    <w:p w14:paraId="52D344CF" w14:textId="77777777" w:rsidR="00C213DD" w:rsidRPr="009150F8" w:rsidRDefault="00C213DD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Мрыхина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, Е. Б. Организация производства на предприятиях общественного питания</w:t>
      </w:r>
      <w:proofErr w:type="gram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:</w:t>
      </w:r>
      <w:proofErr w:type="gram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учебное пособие / Е.Б.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Мрыхина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— Москва : ФОРУМ : ИНФРА-М, 2021. — 176 с. — (Среднее профессиональное образование). - ISBN 978-5-8199-0858-7. - Режим доступа: https://znanium.com/catalog/product/1679674</w:t>
      </w:r>
    </w:p>
    <w:p w14:paraId="3649A020" w14:textId="77777777" w:rsidR="00F45242" w:rsidRPr="00F45242" w:rsidRDefault="00F45242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Пасько, О. В.  Технология продукции общественного питания : учебник для среднего профессионального образования / О. В. Пасько, Н. В.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Бураковская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О. В.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Автюхова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. — Москва : Издательство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Юрайт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2021. — 203 с. — (Профессиональное образование). — ISBN 978-5-534-14029-3. — Режим доступа: https://urait.ru/bcode/471424 </w:t>
      </w:r>
    </w:p>
    <w:p w14:paraId="202976DA" w14:textId="77777777" w:rsidR="009150F8" w:rsidRPr="009150F8" w:rsidRDefault="009150F8" w:rsidP="009150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C145E2" w14:textId="77777777" w:rsidR="009150F8" w:rsidRPr="009150F8" w:rsidRDefault="009150F8" w:rsidP="009150F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  <w:t>Дополнительная учебная литература</w:t>
      </w:r>
    </w:p>
    <w:p w14:paraId="1EA2F440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Андонова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Н. И.   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 : лабораторный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практикум:учебное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пособие для студентов учреждений СПО / Н. И.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Андонова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, Т. А. Качурина. - М. : Академия, 2018. - 255с. : ил. - (Профессиональное образование). - Библиогр.:с.173. - ISBN 978-5-4468-4854-6.</w:t>
      </w:r>
    </w:p>
    <w:p w14:paraId="427AFC3B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bookmarkStart w:id="32" w:name="_Hlk84846844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Васюкова, А. Т. Справочник повара : учебное пособие / А. Т. Васюкова. — 2-е изд. — Москва : Издательско-торговая корпорация «Дашков и К°», 2020. - 496 с. - ISBN 978-5-394-01714-8. - Режим доступа: https://znanium.com/catalog/product/1093233.</w:t>
      </w:r>
    </w:p>
    <w:p w14:paraId="2DCB33C6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Гайворонский, К. Я. Охрана труда в общественном питании и торговле : учебное пособие / К.Я. Гайворонский. — Москва : ФОРУМ : </w:t>
      </w: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lastRenderedPageBreak/>
        <w:t>ИНФРА-М, 2021. — 125 с. — (Среднее профессиональное образование). - ISBN 978-5-8199-0706-1. - Режим доступа: https://znanium.com/</w:t>
      </w: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br/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catalog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/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product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/1225643.</w:t>
      </w:r>
    </w:p>
    <w:p w14:paraId="678DEF65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Гайворонский, К. Я. Технологическое оборудование предприятий общественного питания и торговли : учебник / К.Я. Гайворонский, Н.Г. Щеглов. — 3-е изд.,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перераб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и доп. — Москва : ИНФРА-М, 2022. — 469 с. — (Среднее профессиональное образование). — DOI 10.12737/1059379. - ISBN 978-5-16-017316-0. - Режим доступа: https://znanium.com/catalog/product/1059379.</w:t>
      </w:r>
    </w:p>
    <w:p w14:paraId="067BFAEA" w14:textId="77777777" w:rsidR="00F45242" w:rsidRPr="00F45242" w:rsidRDefault="00F45242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Кащенко, В. Ф. Оборудование предприятий общественного питания : учебное пособие / В.Ф. Кащенко, Р.В. Кащенко. — 2-е изд.,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перераб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и доп. — Москва : ИНФРА-М, 2021. — 373 с. — (Среднее профессиональное образование). - ISBN 978-5-16-014118-3. - Режим доступа: https://znanium.com/catalog/product/1141778</w:t>
      </w:r>
    </w:p>
    <w:p w14:paraId="4B25E5EF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Николенко, П. Г. Техническое оснащение гостиничных и ресторанных комплексов : учебник для среднего профессионального образования / П. Г. Николенко, Е. А. Шамин, А. Е. Фролова. — Москва : Издательство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Юрайт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2021. — 751 с. — (Профессиональное образование). — ISBN 978-5-534-15138-1. — URL : </w:t>
      </w:r>
      <w:hyperlink r:id="rId14" w:history="1">
        <w:r w:rsidRPr="009150F8">
          <w:rPr>
            <w:rFonts w:ascii="Times New Roman" w:eastAsia="Calibri" w:hAnsi="Times New Roman" w:cs="Times New Roman"/>
            <w:color w:val="000000"/>
            <w:sz w:val="28"/>
            <w:szCs w:val="24"/>
            <w:lang w:eastAsia="ru-RU"/>
          </w:rPr>
          <w:t>https://urait.ru/bcode/487545</w:t>
        </w:r>
      </w:hyperlink>
      <w:bookmarkEnd w:id="32"/>
    </w:p>
    <w:p w14:paraId="07F2DF6A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Приготовление и оформление холодных блюд и закусок (ПМ.06) : учебное пособие / авт.-сост. А. А. Богачева, О. В. Пичугина, Д. Р.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Алхасова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— Ростов-на-Дону : Феникс, 2021. — 143 с. — (Среднее профессиональное образование). — ISBN 978-5-222-35286-1. - Режим доступа: https://znanium.com/catalog/product/1276494.</w:t>
      </w:r>
    </w:p>
    <w:p w14:paraId="3FA8884B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Рагель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С.И. Технология приготовления пищи : учебное пособие / С.И.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Рагель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— Минск : РИПО, 2018. - 570 с. - ISBN 978-985-503-827-7. - Режим доступа: https://znanium.com/catalog/product/1055945.</w:t>
      </w:r>
    </w:p>
    <w:p w14:paraId="0B7193F8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Рубина, Е. А. Микробиология, физиология питания, санитария : учебник / Е.А. Рубина, В.Ф. Малыгина. — 2-е изд.,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испр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и доп. — Москва : ФОРУМ : ИНФРА-М, 2021. — 240 с. — (Среднее профессиональное образование). - ISBN 978-5-00091-480-9. - Режим доступа: https://znanium.com/catalog/product/1141779.</w:t>
      </w:r>
    </w:p>
    <w:p w14:paraId="21DAE697" w14:textId="138F1634" w:rsidR="009150F8" w:rsidRPr="00006DC6" w:rsidRDefault="00006DC6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006DC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Технология продуктов общественного питания : учебное пособие для учреждений СПО / ДОМАРЕЦКИЙ ВИТАЛИЙ АФАНАСЬЕВИЧ. - М. : Форум: Инфра-М, 2018. - 394с. - (Среднее профессиональное образование). - Библиогр.:с.389. - ISBN 978-5-00091-488-5. - ISBN 978-5-16-013351-5.</w:t>
      </w:r>
    </w:p>
    <w:p w14:paraId="7C69A104" w14:textId="77777777" w:rsidR="00006DC6" w:rsidRDefault="00006DC6" w:rsidP="00A169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5749FDF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Современные профессиональные базы данных и </w:t>
      </w:r>
    </w:p>
    <w:p w14:paraId="162624B3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информационные ресурсы сети Интернет</w:t>
      </w:r>
    </w:p>
    <w:p w14:paraId="505AB613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07E8F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Электронно-библиотечная система Znanium.com: www.znanium.com</w:t>
      </w:r>
    </w:p>
    <w:p w14:paraId="218050E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Электронная библиотека </w:t>
      </w:r>
      <w:proofErr w:type="spellStart"/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https://biblio-online.ru</w:t>
      </w:r>
    </w:p>
    <w:p w14:paraId="52AD52B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Электронно-библиотечная система «Троицкий мост»: www.trmost.ru.</w:t>
      </w:r>
    </w:p>
    <w:p w14:paraId="5E4BF0CE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электронная библиотека : http://elibrary.ru</w:t>
      </w:r>
    </w:p>
    <w:p w14:paraId="2261E80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Справочно-правовая система «Консультант Плюс» : http://www.consultant.ru/</w:t>
      </w:r>
    </w:p>
    <w:p w14:paraId="210E27B0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Справочно-правовая система «Гарант»: </w:t>
      </w:r>
      <w:hyperlink r:id="rId15" w:history="1">
        <w:r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http://www.internet.garant.ru</w:t>
        </w:r>
      </w:hyperlink>
    </w:p>
    <w:p w14:paraId="37153CB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здравоохранения и социального развития РФ: www.minzdravsoc.ru/</w:t>
      </w:r>
    </w:p>
    <w:p w14:paraId="44C61D27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«Ресторанный консалтинг»: www.restcon.ru</w:t>
      </w:r>
    </w:p>
    <w:p w14:paraId="7F594C9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федеральной службы по надзору в сфере защиты прав потребителей и благополучия человека по Новосибирской области: 54.rospotrebnadzor.ru</w:t>
      </w:r>
    </w:p>
    <w:p w14:paraId="1FDD0F02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Федеральная служба по надзору в сфере защиты прав потребителей и благополучия человека (Роспотребнадзор): </w:t>
      </w:r>
      <w:hyperlink r:id="rId16" w:history="1">
        <w:r w:rsidRPr="00C627A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www.rospotrebnadzor.ru/</w:t>
        </w:r>
      </w:hyperlink>
    </w:p>
    <w:p w14:paraId="7E958FD2" w14:textId="77777777" w:rsidR="00A64B7A" w:rsidRPr="00A64B7A" w:rsidRDefault="009D41B5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http://www.eda-server.ru/gastronom/</w:t>
        </w:r>
      </w:hyperlink>
      <w:r w:rsidR="00A64B7A"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ABB7229" w14:textId="77777777" w:rsidR="00A64B7A" w:rsidRPr="00A64B7A" w:rsidRDefault="009D41B5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http://www.eda-server.ru/culinary-school/</w:t>
        </w:r>
      </w:hyperlink>
    </w:p>
    <w:p w14:paraId="141766F0" w14:textId="77777777" w:rsidR="00A64B7A" w:rsidRPr="00A64B7A" w:rsidRDefault="009D41B5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   /www.pitportal.ru/</w:t>
        </w:r>
      </w:hyperlink>
    </w:p>
    <w:p w14:paraId="39F57612" w14:textId="77777777" w:rsidR="005A7678" w:rsidRDefault="005A7678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CD1B2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Перечень лицензионного программного обеспечения </w:t>
      </w:r>
    </w:p>
    <w:p w14:paraId="07B55F80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информационных справочных систем</w:t>
      </w:r>
    </w:p>
    <w:p w14:paraId="541D7010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861095B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Windows</w:t>
      </w:r>
    </w:p>
    <w:p w14:paraId="0DB09EFC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Word</w:t>
      </w:r>
    </w:p>
    <w:p w14:paraId="4BCFE27E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Exсel</w:t>
      </w:r>
      <w:proofErr w:type="spellEnd"/>
    </w:p>
    <w:p w14:paraId="0130D76A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PowerPoint</w:t>
      </w:r>
    </w:p>
    <w:p w14:paraId="49C4B69A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Office 365</w:t>
      </w:r>
    </w:p>
    <w:p w14:paraId="1A9E1B86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Антивирус Касперского</w:t>
      </w:r>
    </w:p>
    <w:p w14:paraId="5DDD14B3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Справочно-правовая система «Консультант Плюс»</w:t>
      </w:r>
    </w:p>
    <w:p w14:paraId="28AED837" w14:textId="25CDA91A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Справочно-правовая система «Гарант»</w:t>
      </w:r>
    </w:p>
    <w:p w14:paraId="3F83F98B" w14:textId="77777777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DDDE5" w14:textId="77777777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4B295" w14:textId="450918EC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B6EA4"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1BE3FABD" w14:textId="240A2E64" w:rsidR="005A7678" w:rsidRPr="00635666" w:rsidRDefault="009B6EA4" w:rsidP="009B6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4.КОНТРОЛЬ И ОЦЕНКА РЕЗУЛЬТАТОВ ОСВОЕНИЯ ПРОФЕССИОНАЛЬНОГО МОДУЛЯ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7513"/>
        <w:gridCol w:w="2693"/>
      </w:tblGrid>
      <w:tr w:rsidR="005A7678" w:rsidRPr="00635666" w14:paraId="36672A0A" w14:textId="77777777" w:rsidTr="00EC407E">
        <w:trPr>
          <w:trHeight w:val="1180"/>
        </w:trPr>
        <w:tc>
          <w:tcPr>
            <w:tcW w:w="4394" w:type="dxa"/>
          </w:tcPr>
          <w:p w14:paraId="1416DAD6" w14:textId="77777777" w:rsidR="005A7678" w:rsidRPr="00635666" w:rsidRDefault="005A7678" w:rsidP="00EC407E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7513" w:type="dxa"/>
          </w:tcPr>
          <w:p w14:paraId="4BD603BB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59FB6A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693" w:type="dxa"/>
          </w:tcPr>
          <w:p w14:paraId="530F1395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6F218F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5A7678" w:rsidRPr="00635666" w14:paraId="433A3251" w14:textId="77777777" w:rsidTr="00EC407E">
        <w:trPr>
          <w:trHeight w:val="841"/>
        </w:trPr>
        <w:tc>
          <w:tcPr>
            <w:tcW w:w="4394" w:type="dxa"/>
          </w:tcPr>
          <w:p w14:paraId="2EC4993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3.1. </w:t>
            </w:r>
          </w:p>
          <w:p w14:paraId="47370682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7513" w:type="dxa"/>
          </w:tcPr>
          <w:p w14:paraId="25018B29" w14:textId="77777777" w:rsidR="005A7678" w:rsidRPr="00635666" w:rsidRDefault="005A7678" w:rsidP="00EC407E">
            <w:p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всех действий по </w:t>
            </w:r>
            <w:r w:rsidRPr="00635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организации подготовки  рабочих мест, оборудования, сырья, материалов </w:t>
            </w: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474466E1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оптимальный выбор и целевое, безопасное использование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оборудования, производственного инвентаря, инструментов, посуды, соответствие виду выполняемых работ (виду и способу приготовления холодной кулинарной продукции сложного ассортимента);</w:t>
            </w:r>
          </w:p>
          <w:p w14:paraId="262BAE6A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размещение оборудования, инвентаря, посуды, инструментов, продуктов, полуфабрикатов, материалов на рабочем месте;</w:t>
            </w:r>
          </w:p>
          <w:p w14:paraId="74CEE8D4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точная оценка соответствия качества и безопасности продуктов, полуфабрикатов, материалов требованиям регламентов;</w:t>
            </w:r>
          </w:p>
          <w:p w14:paraId="40C7026E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распределения заданий между подчиненными в их квалификации;</w:t>
            </w:r>
          </w:p>
          <w:p w14:paraId="2DB501B7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организации хранения сырья, продуктов, полуфабрикатов, готовой кулинарной продукции требованиям регламентов (соблюдение температурного режима, товарного соседства в холодильном оборудовании, правильность упаковки, складирования);</w:t>
            </w:r>
          </w:p>
          <w:p w14:paraId="140F9576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методов подготовки к работе, эксплуатации технологического оборудования, производственного инвентаря, инструментов,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приборов требованиям инструкций и регламентов по технике безопасности, охране труда, санитарии и гигиене;</w:t>
            </w:r>
          </w:p>
          <w:p w14:paraId="34E58A63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правильная, в соответствии с инструкциями, безопасная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правка ножей;</w:t>
            </w:r>
          </w:p>
          <w:p w14:paraId="64FACC7B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соответствие заданию ведение расчетов  потребности в сырье, продуктах;</w:t>
            </w:r>
          </w:p>
          <w:p w14:paraId="048386B2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правилам оформления заявки на сырье, продукты </w:t>
            </w:r>
          </w:p>
        </w:tc>
        <w:tc>
          <w:tcPr>
            <w:tcW w:w="2693" w:type="dxa"/>
            <w:vMerge w:val="restart"/>
          </w:tcPr>
          <w:p w14:paraId="44D2FF6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14:paraId="6D9C063A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15A7BEAF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практических/ лабораторных занятий;</w:t>
            </w:r>
          </w:p>
          <w:p w14:paraId="5F4AEA5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практикам;</w:t>
            </w:r>
          </w:p>
          <w:p w14:paraId="580D9A65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самостоятельной работе</w:t>
            </w:r>
          </w:p>
          <w:p w14:paraId="1CE8FFC4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1A8CB56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38D6082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14:paraId="51BC32E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3BF94299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заданий экзамена по модулю;</w:t>
            </w:r>
          </w:p>
          <w:p w14:paraId="647CC56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защиты отчетов по учебной и производственной практикам</w:t>
            </w:r>
          </w:p>
          <w:p w14:paraId="21AD770E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BD12E1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14:paraId="6E89FD74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3ECD426D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практических/ лабораторных занятий;</w:t>
            </w:r>
          </w:p>
          <w:p w14:paraId="637A3007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практикам;</w:t>
            </w:r>
          </w:p>
          <w:p w14:paraId="619173FA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самостоятельной работе</w:t>
            </w:r>
          </w:p>
          <w:p w14:paraId="241B2C31" w14:textId="77777777" w:rsidR="005A7678" w:rsidRPr="00635666" w:rsidRDefault="005A7678" w:rsidP="005A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17B1CA2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B063B9C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14:paraId="29299176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3ABE21C7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заданий экзамена по модулю;</w:t>
            </w:r>
          </w:p>
          <w:p w14:paraId="2B2294D4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защиты отчетов по учебной и производственной практикам</w:t>
            </w:r>
          </w:p>
          <w:p w14:paraId="68B45212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BD5A33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0B118D42" w14:textId="77777777" w:rsidTr="00EC407E">
        <w:tc>
          <w:tcPr>
            <w:tcW w:w="4394" w:type="dxa"/>
          </w:tcPr>
          <w:p w14:paraId="2AA91476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ПК 3.2.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382ADD6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</w:t>
            </w:r>
          </w:p>
          <w:p w14:paraId="3753C2B5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3617D09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3.3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E068F98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</w:t>
            </w: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CBFA572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F3AB732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3.4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A92B627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  <w:p w14:paraId="6962F0D3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3BDB5D5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3.5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FF5646C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приготовление, творческое оформление и подготовку к реализации холодных блюд из рыбы,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  <w:p w14:paraId="341A7E58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6DBA3A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3.6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478E2F1E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</w:t>
            </w:r>
          </w:p>
          <w:p w14:paraId="34B2690B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14:paraId="3B7487FD" w14:textId="77777777" w:rsidR="005A7678" w:rsidRPr="00635666" w:rsidRDefault="005A7678" w:rsidP="00EC407E">
            <w:p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и ведение процессов приготовления, творческого оформления и подготовки к реализации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соусов, холодных блюд, кулинарных изделий, закусок сложного ассортимента:</w:t>
            </w:r>
          </w:p>
          <w:p w14:paraId="0091C935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адекватный выбор основных продуктов и дополнительных ингредиентов, в том числе специй, приправ,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точное распознавание недоброкачественных продуктов;</w:t>
            </w:r>
          </w:p>
          <w:p w14:paraId="73E0B6FD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потерь при приготовлении холодной кулинарной продукции действующим нормам; </w:t>
            </w:r>
          </w:p>
          <w:p w14:paraId="0ED905B8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оптимальность процесса приготовления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соусов, холодных блюд, кулинарных изделий и закусок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36BD21F6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демонстрация навыков работы с ножом, механическим, тепловым оборудованием, оборудованием для вакуумирования, упаковки;</w:t>
            </w:r>
          </w:p>
          <w:p w14:paraId="10CCA41A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готовой продукции (внешний вид, форма, вкус, консистенция, выход и т.д.) особенностям заказа, методам обслуживания;</w:t>
            </w:r>
          </w:p>
          <w:p w14:paraId="15C022BC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правильное, оптимальное, адекватное заданию планирование и ведение процессов приготовления, творческого оформления и подготовки к реализации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соусов, холодных блюд, кулинарных изделий и закусок сложного ассортимента, соответствие процессов инструкциям, регламентам;</w:t>
            </w:r>
          </w:p>
          <w:p w14:paraId="07013D00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14:paraId="558DCD0A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корректное использование цветных разделочных досок;</w:t>
            </w:r>
          </w:p>
          <w:p w14:paraId="3BFFE0A2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использование контейнеров для органических и неорганических отходов;</w:t>
            </w:r>
          </w:p>
          <w:p w14:paraId="6259852F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сан.спец.одежда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чистота рук, работа в перчатках 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14:paraId="1F575037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14:paraId="73AD1649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времени выполнения работ нормативам;</w:t>
            </w:r>
          </w:p>
          <w:p w14:paraId="523CD339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соответствие массы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соусов, холодных блюд, кулинарных изделий и закусок требованиям рецептуры, меню, особенностям заказа; </w:t>
            </w:r>
          </w:p>
          <w:p w14:paraId="02801058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точность расчетов закладки продуктов при изменении выхода холодной кулинарной продукции, взаимозаменяемости продуктов;</w:t>
            </w:r>
          </w:p>
          <w:p w14:paraId="05FFC342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3FF272CD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внешнего вида готовой холодной кулинарной продукции требованиям рецептуры, заказа:</w:t>
            </w:r>
          </w:p>
          <w:p w14:paraId="532AF94E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температуры подачи виду блюда;</w:t>
            </w:r>
          </w:p>
          <w:p w14:paraId="32AB03E6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аккуратность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блюд, кулинарных изделий, закусок при отпуске (чистота тарелки, правильное использование пространства тарелки, использование для оформления блюда только съедобных продуктов)</w:t>
            </w:r>
          </w:p>
          <w:p w14:paraId="65C14ADF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объема, массы блюда размеру и форме тарелки;</w:t>
            </w:r>
          </w:p>
          <w:p w14:paraId="43622F51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гармоничность, креативность  внешнего вида готовой продукции (общее визуальное впечатление: цвет/сочетание/баланс/композиция)</w:t>
            </w:r>
          </w:p>
          <w:p w14:paraId="28BE1C41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гармоничность вкуса, текстуры  и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14:paraId="204EBDAF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текстуры (консистенции) каждого компонента блюда/изделия заданию, рецептуре</w:t>
            </w:r>
          </w:p>
          <w:p w14:paraId="07CFB4C6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эстетичность, аккуратность упаковки готовой холодной кулинарной продукции для отпуска на вынос</w:t>
            </w:r>
          </w:p>
        </w:tc>
        <w:tc>
          <w:tcPr>
            <w:tcW w:w="2693" w:type="dxa"/>
            <w:vMerge/>
          </w:tcPr>
          <w:p w14:paraId="4656CD5F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7B71780A" w14:textId="77777777" w:rsidTr="00EC407E">
        <w:tc>
          <w:tcPr>
            <w:tcW w:w="4394" w:type="dxa"/>
          </w:tcPr>
          <w:p w14:paraId="3B64C4FD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ПК 3.7.</w:t>
            </w:r>
          </w:p>
          <w:p w14:paraId="23E5F79A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  <w:tc>
          <w:tcPr>
            <w:tcW w:w="7513" w:type="dxa"/>
          </w:tcPr>
          <w:p w14:paraId="485892AE" w14:textId="77777777" w:rsidR="005A7678" w:rsidRPr="00635666" w:rsidRDefault="005A7678" w:rsidP="005A7678">
            <w:pPr>
              <w:numPr>
                <w:ilvl w:val="0"/>
                <w:numId w:val="15"/>
              </w:numPr>
              <w:tabs>
                <w:tab w:val="left" w:pos="47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актуальность, соответствие разработанной, адаптированной рецептуры особенностям заказа, виду и форме обслуживания:</w:t>
            </w:r>
          </w:p>
          <w:p w14:paraId="08FFFED9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оптимальность, точность выбора типа и количества продуктов, вкусовых, ароматических, красящих веществ, соответствие их требованиям по безопасности продукции;</w:t>
            </w:r>
          </w:p>
          <w:p w14:paraId="5FE071F1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дополнительных ингредиентов виду основного сырья;</w:t>
            </w:r>
          </w:p>
          <w:p w14:paraId="408023B6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баланса жировых и вкусовых компонентов;</w:t>
            </w:r>
          </w:p>
          <w:p w14:paraId="0EE6CBF2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актуальность, оптимальность формы, текстуры, соответствие  их   способу последующей термической обработки;</w:t>
            </w:r>
          </w:p>
          <w:p w14:paraId="472AB9B0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выбора, комбинирования способов кулинарной обработки и приготовления; соответствие способов обработки  виду, кондиции сырья, продуктов;</w:t>
            </w:r>
          </w:p>
          <w:p w14:paraId="4D22664F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выбора направлений изменения рецептуры с учетом особенностей заказа, сезонности, форме обслуживания;</w:t>
            </w:r>
          </w:p>
          <w:p w14:paraId="3BBBC894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правильность ведения расчетов, оформления результатов проработки; соответствие методов расчета количества сырья, продуктов, массы готового блюда, кулинарного изделия действующим методикам, правильность определения норм отходов и потерь при обработке сырья и приготовлении холодных блюд, кулинарных изделий, закусок;</w:t>
            </w:r>
          </w:p>
          <w:p w14:paraId="2E0AB47A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оформления акта проработки новой или адаптированной рецептуры;</w:t>
            </w:r>
          </w:p>
          <w:p w14:paraId="6BBA7692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оптимальность выбора способа презентации результатов проработки (холодную кулинарную продукцию, разработанную документацию);</w:t>
            </w:r>
          </w:p>
          <w:p w14:paraId="6B63BF77" w14:textId="77777777" w:rsidR="005A7678" w:rsidRPr="00635666" w:rsidRDefault="005A7678" w:rsidP="005A7678">
            <w:pPr>
              <w:numPr>
                <w:ilvl w:val="0"/>
                <w:numId w:val="15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профессиональных навыков выполнения работ по приготовлению холодной кулинарной продукции сложного ассортимента при проведении мастер-класса для представления результатов разработки</w:t>
            </w:r>
          </w:p>
        </w:tc>
        <w:tc>
          <w:tcPr>
            <w:tcW w:w="2693" w:type="dxa"/>
            <w:vMerge/>
          </w:tcPr>
          <w:p w14:paraId="6CB51EF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678" w:rsidRPr="00635666" w14:paraId="0093F59F" w14:textId="77777777" w:rsidTr="00EC407E">
        <w:tc>
          <w:tcPr>
            <w:tcW w:w="4394" w:type="dxa"/>
          </w:tcPr>
          <w:p w14:paraId="4B170C2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 01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E39D2A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7513" w:type="dxa"/>
          </w:tcPr>
          <w:p w14:paraId="1B539AD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распознавания сложных проблемных ситуаций в различных контекстах;</w:t>
            </w:r>
          </w:p>
          <w:p w14:paraId="71676D09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анализа сложных ситуаций при решении задач профессиональной деятельности;</w:t>
            </w:r>
          </w:p>
          <w:p w14:paraId="27CEF10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определения этапов решения задачи;</w:t>
            </w:r>
          </w:p>
          <w:p w14:paraId="4902401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определения потребности в информации;</w:t>
            </w:r>
          </w:p>
          <w:p w14:paraId="766166F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поиска;</w:t>
            </w:r>
          </w:p>
          <w:p w14:paraId="11B78C1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определения источников нужных ресурсов;</w:t>
            </w:r>
          </w:p>
          <w:p w14:paraId="4986F68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детального плана действий;</w:t>
            </w:r>
          </w:p>
          <w:p w14:paraId="59AD33A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оценки рисков на каждом шагу;</w:t>
            </w:r>
          </w:p>
          <w:p w14:paraId="64A42D0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693" w:type="dxa"/>
            <w:vMerge w:val="restart"/>
          </w:tcPr>
          <w:p w14:paraId="095FE300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14:paraId="3E9423BC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542BA7A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заданий для практических/ лабораторных занятий;</w:t>
            </w:r>
          </w:p>
          <w:p w14:paraId="29CABE8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практике;</w:t>
            </w:r>
          </w:p>
          <w:p w14:paraId="61FB2DB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для самостоятельной работы</w:t>
            </w:r>
          </w:p>
          <w:p w14:paraId="7C165B1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0B15A60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EE4C043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 процессе выполнения: </w:t>
            </w:r>
          </w:p>
          <w:p w14:paraId="18B08457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46D1ACD9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экзамена по модулю;</w:t>
            </w:r>
          </w:p>
          <w:p w14:paraId="74E0DB9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экспертная оценка защиты отчетов по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и производственной практикам</w:t>
            </w:r>
          </w:p>
          <w:p w14:paraId="7155B88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321C2B89" w14:textId="77777777" w:rsidTr="00EC407E">
        <w:tc>
          <w:tcPr>
            <w:tcW w:w="4394" w:type="dxa"/>
          </w:tcPr>
          <w:p w14:paraId="474296A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ОК. 02</w:t>
            </w:r>
          </w:p>
          <w:p w14:paraId="6099450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513" w:type="dxa"/>
          </w:tcPr>
          <w:p w14:paraId="72F9043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56247FEF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анализа полученной информации, точность выделения в ней главных аспектов;</w:t>
            </w:r>
          </w:p>
          <w:p w14:paraId="514CE3B1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структурирования отобранной информации в соответствии с параметрами поиска;</w:t>
            </w:r>
          </w:p>
          <w:p w14:paraId="0DC7DE69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693" w:type="dxa"/>
            <w:vMerge/>
          </w:tcPr>
          <w:p w14:paraId="47AC253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18F68488" w14:textId="77777777" w:rsidTr="00EC407E">
        <w:trPr>
          <w:trHeight w:val="1150"/>
        </w:trPr>
        <w:tc>
          <w:tcPr>
            <w:tcW w:w="4394" w:type="dxa"/>
          </w:tcPr>
          <w:p w14:paraId="7DBEF2F8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ОК.03 </w:t>
            </w:r>
          </w:p>
          <w:p w14:paraId="217C09E2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7513" w:type="dxa"/>
          </w:tcPr>
          <w:p w14:paraId="2E93EB42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используемой нормативно-правовой документации по профессии;</w:t>
            </w:r>
          </w:p>
          <w:p w14:paraId="7BB519B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693" w:type="dxa"/>
            <w:vMerge/>
          </w:tcPr>
          <w:p w14:paraId="6DA974E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29CBDB1C" w14:textId="77777777" w:rsidTr="00EC407E">
        <w:tc>
          <w:tcPr>
            <w:tcW w:w="4394" w:type="dxa"/>
          </w:tcPr>
          <w:p w14:paraId="44471B5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 04</w:t>
            </w:r>
          </w:p>
          <w:p w14:paraId="76EFB7F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7513" w:type="dxa"/>
          </w:tcPr>
          <w:p w14:paraId="6571216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участия в  деловом общении для решения деловых задач;</w:t>
            </w:r>
          </w:p>
          <w:p w14:paraId="401C09F8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планирования профессиональной деятельность</w:t>
            </w:r>
          </w:p>
        </w:tc>
        <w:tc>
          <w:tcPr>
            <w:tcW w:w="2693" w:type="dxa"/>
            <w:vMerge/>
          </w:tcPr>
          <w:p w14:paraId="0EB751DA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41472BCE" w14:textId="77777777" w:rsidTr="00EC407E">
        <w:tc>
          <w:tcPr>
            <w:tcW w:w="4394" w:type="dxa"/>
          </w:tcPr>
          <w:p w14:paraId="0CA17C8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ОК. 05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A32A86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7513" w:type="dxa"/>
          </w:tcPr>
          <w:p w14:paraId="74731FBA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7F951821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толерантность поведения в рабочем коллективе</w:t>
            </w:r>
          </w:p>
        </w:tc>
        <w:tc>
          <w:tcPr>
            <w:tcW w:w="2693" w:type="dxa"/>
            <w:vMerge/>
          </w:tcPr>
          <w:p w14:paraId="15CBAA0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10B039A2" w14:textId="77777777" w:rsidTr="00EC407E">
        <w:tc>
          <w:tcPr>
            <w:tcW w:w="4394" w:type="dxa"/>
          </w:tcPr>
          <w:p w14:paraId="6268666F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06</w:t>
            </w:r>
          </w:p>
          <w:p w14:paraId="5A2EA00B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7513" w:type="dxa"/>
          </w:tcPr>
          <w:p w14:paraId="49BE992B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значимости своей профессии</w:t>
            </w:r>
          </w:p>
        </w:tc>
        <w:tc>
          <w:tcPr>
            <w:tcW w:w="2693" w:type="dxa"/>
            <w:vMerge/>
          </w:tcPr>
          <w:p w14:paraId="3006D1ED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28E3F601" w14:textId="77777777" w:rsidTr="00EC407E">
        <w:tc>
          <w:tcPr>
            <w:tcW w:w="4394" w:type="dxa"/>
          </w:tcPr>
          <w:p w14:paraId="539FA8BC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07</w:t>
            </w:r>
          </w:p>
          <w:p w14:paraId="2F190692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7513" w:type="dxa"/>
          </w:tcPr>
          <w:p w14:paraId="6E1DD372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14:paraId="0945B667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обеспечения ресурсосбережения на рабочем месте</w:t>
            </w:r>
          </w:p>
        </w:tc>
        <w:tc>
          <w:tcPr>
            <w:tcW w:w="2693" w:type="dxa"/>
            <w:vMerge/>
          </w:tcPr>
          <w:p w14:paraId="527335CE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68C857C0" w14:textId="77777777" w:rsidTr="00EC407E">
        <w:tc>
          <w:tcPr>
            <w:tcW w:w="4394" w:type="dxa"/>
          </w:tcPr>
          <w:p w14:paraId="4C6159D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ОК. 09</w:t>
            </w:r>
          </w:p>
          <w:p w14:paraId="4DC10A1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7513" w:type="dxa"/>
          </w:tcPr>
          <w:p w14:paraId="01ABEA0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693" w:type="dxa"/>
            <w:vMerge/>
          </w:tcPr>
          <w:p w14:paraId="3B3E86D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39BFAD6A" w14:textId="77777777" w:rsidTr="00EC407E">
        <w:tc>
          <w:tcPr>
            <w:tcW w:w="4394" w:type="dxa"/>
          </w:tcPr>
          <w:p w14:paraId="68DB4993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10</w:t>
            </w:r>
          </w:p>
          <w:p w14:paraId="3FA26AA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7513" w:type="dxa"/>
          </w:tcPr>
          <w:p w14:paraId="54E2C290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адекватность </w:t>
            </w: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понимания общего смысла четко произнесенных высказываний на известные профессиональные темы);</w:t>
            </w:r>
          </w:p>
          <w:p w14:paraId="1A4F011B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применения нормативной документации в профессиональной деятельности;</w:t>
            </w:r>
          </w:p>
          <w:p w14:paraId="63EA26C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точно, адекватно ситуации обосновывать и объяснить свои действия (текущие и планируемые);</w:t>
            </w:r>
          </w:p>
          <w:p w14:paraId="28DE5C1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693" w:type="dxa"/>
            <w:vMerge/>
          </w:tcPr>
          <w:p w14:paraId="757F8FE1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6C8CF5" w14:textId="77777777" w:rsidR="000366A8" w:rsidRPr="000366A8" w:rsidRDefault="000366A8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366A8" w:rsidRPr="000366A8" w:rsidSect="005A7678">
      <w:pgSz w:w="16837" w:h="11905" w:orient="landscape"/>
      <w:pgMar w:top="850" w:right="992" w:bottom="1360" w:left="1133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2F138" w14:textId="77777777" w:rsidR="007B2B8F" w:rsidRDefault="007B2B8F">
      <w:pPr>
        <w:spacing w:after="0" w:line="240" w:lineRule="auto"/>
      </w:pPr>
      <w:r>
        <w:separator/>
      </w:r>
    </w:p>
  </w:endnote>
  <w:endnote w:type="continuationSeparator" w:id="0">
    <w:p w14:paraId="2252E12E" w14:textId="77777777" w:rsidR="007B2B8F" w:rsidRDefault="007B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2"/>
      <w:gridCol w:w="708"/>
      <w:gridCol w:w="147"/>
    </w:tblGrid>
    <w:tr w:rsidR="007B2B8F" w14:paraId="5B283A05" w14:textId="77777777">
      <w:tc>
        <w:tcPr>
          <w:tcW w:w="8782" w:type="dxa"/>
        </w:tcPr>
        <w:p w14:paraId="4EDEE0AE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p w14:paraId="575E4F26" w14:textId="77777777" w:rsidR="007B2B8F" w:rsidRDefault="007B2B8F">
          <w:pPr>
            <w:pStyle w:val="EmptyLayoutCell"/>
          </w:pPr>
        </w:p>
      </w:tc>
      <w:tc>
        <w:tcPr>
          <w:tcW w:w="147" w:type="dxa"/>
        </w:tcPr>
        <w:p w14:paraId="580F39C6" w14:textId="77777777" w:rsidR="007B2B8F" w:rsidRDefault="007B2B8F">
          <w:pPr>
            <w:pStyle w:val="EmptyLayoutCell"/>
          </w:pPr>
        </w:p>
      </w:tc>
    </w:tr>
    <w:tr w:rsidR="007B2B8F" w14:paraId="549727B8" w14:textId="77777777">
      <w:tc>
        <w:tcPr>
          <w:tcW w:w="8782" w:type="dxa"/>
        </w:tcPr>
        <w:p w14:paraId="3146AA88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B2B8F" w14:paraId="1744276C" w14:textId="77777777">
            <w:trPr>
              <w:trHeight w:val="29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F08FFA4" w14:textId="77777777" w:rsidR="007B2B8F" w:rsidRDefault="007B2B8F"/>
            </w:tc>
          </w:tr>
        </w:tbl>
        <w:p w14:paraId="2CA922FE" w14:textId="77777777" w:rsidR="007B2B8F" w:rsidRDefault="007B2B8F"/>
      </w:tc>
      <w:tc>
        <w:tcPr>
          <w:tcW w:w="147" w:type="dxa"/>
        </w:tcPr>
        <w:p w14:paraId="6FB02C0F" w14:textId="77777777" w:rsidR="007B2B8F" w:rsidRDefault="007B2B8F">
          <w:pPr>
            <w:pStyle w:val="EmptyLayoutCell"/>
          </w:pPr>
        </w:p>
      </w:tc>
    </w:tr>
  </w:tbl>
  <w:p w14:paraId="45DBA9D1" w14:textId="77777777" w:rsidR="007B2B8F" w:rsidRDefault="007B2B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2"/>
      <w:gridCol w:w="708"/>
      <w:gridCol w:w="147"/>
    </w:tblGrid>
    <w:tr w:rsidR="007B2B8F" w14:paraId="45A92560" w14:textId="77777777">
      <w:tc>
        <w:tcPr>
          <w:tcW w:w="8782" w:type="dxa"/>
        </w:tcPr>
        <w:p w14:paraId="235BF1D2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p w14:paraId="1958BB17" w14:textId="77777777" w:rsidR="007B2B8F" w:rsidRDefault="007B2B8F">
          <w:pPr>
            <w:pStyle w:val="EmptyLayoutCell"/>
          </w:pPr>
        </w:p>
      </w:tc>
      <w:tc>
        <w:tcPr>
          <w:tcW w:w="147" w:type="dxa"/>
        </w:tcPr>
        <w:p w14:paraId="7C0E24DD" w14:textId="77777777" w:rsidR="007B2B8F" w:rsidRDefault="007B2B8F">
          <w:pPr>
            <w:pStyle w:val="EmptyLayoutCell"/>
          </w:pPr>
        </w:p>
      </w:tc>
    </w:tr>
    <w:tr w:rsidR="007B2B8F" w14:paraId="26202B6D" w14:textId="77777777">
      <w:tc>
        <w:tcPr>
          <w:tcW w:w="8782" w:type="dxa"/>
        </w:tcPr>
        <w:p w14:paraId="050BADB8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B2B8F" w14:paraId="19C90C8F" w14:textId="77777777">
            <w:trPr>
              <w:trHeight w:val="29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C141727" w14:textId="77777777" w:rsidR="007B2B8F" w:rsidRDefault="007B2B8F"/>
            </w:tc>
          </w:tr>
        </w:tbl>
        <w:p w14:paraId="50F3982C" w14:textId="77777777" w:rsidR="007B2B8F" w:rsidRDefault="007B2B8F"/>
      </w:tc>
      <w:tc>
        <w:tcPr>
          <w:tcW w:w="147" w:type="dxa"/>
        </w:tcPr>
        <w:p w14:paraId="2C21C21A" w14:textId="77777777" w:rsidR="007B2B8F" w:rsidRDefault="007B2B8F">
          <w:pPr>
            <w:pStyle w:val="EmptyLayoutCell"/>
          </w:pPr>
        </w:p>
      </w:tc>
    </w:tr>
  </w:tbl>
  <w:p w14:paraId="3B2EAF1E" w14:textId="77777777" w:rsidR="007B2B8F" w:rsidRDefault="007B2B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92E4D" w14:textId="77777777" w:rsidR="007B2B8F" w:rsidRDefault="007B2B8F">
      <w:pPr>
        <w:spacing w:after="0" w:line="240" w:lineRule="auto"/>
      </w:pPr>
      <w:r>
        <w:separator/>
      </w:r>
    </w:p>
  </w:footnote>
  <w:footnote w:type="continuationSeparator" w:id="0">
    <w:p w14:paraId="08DFFEC9" w14:textId="77777777" w:rsidR="007B2B8F" w:rsidRDefault="007B2B8F">
      <w:pPr>
        <w:spacing w:after="0" w:line="240" w:lineRule="auto"/>
      </w:pPr>
      <w:r>
        <w:continuationSeparator/>
      </w:r>
    </w:p>
  </w:footnote>
  <w:footnote w:id="1">
    <w:p w14:paraId="1313CF09" w14:textId="77777777" w:rsidR="007B2B8F" w:rsidRPr="00B81C0C" w:rsidRDefault="007B2B8F" w:rsidP="009A3ED1">
      <w:pPr>
        <w:pStyle w:val="ad"/>
        <w:rPr>
          <w:i/>
          <w:lang w:val="ru-RU"/>
        </w:rPr>
      </w:pPr>
      <w:r>
        <w:rPr>
          <w:rStyle w:val="af"/>
        </w:rPr>
        <w:footnoteRef/>
      </w:r>
      <w:r w:rsidRPr="002C07A7">
        <w:rPr>
          <w:lang w:val="ru-RU"/>
        </w:rPr>
        <w:t xml:space="preserve"> </w:t>
      </w:r>
      <w:r>
        <w:rPr>
          <w:lang w:val="ru-RU"/>
        </w:rPr>
        <w:t xml:space="preserve"> </w:t>
      </w:r>
      <w:r>
        <w:rPr>
          <w:rStyle w:val="aa"/>
          <w:iCs/>
          <w:lang w:val="ru-RU"/>
        </w:rPr>
        <w:t xml:space="preserve">Тематика самостоятельных работ </w:t>
      </w:r>
      <w:r w:rsidRPr="00705993">
        <w:rPr>
          <w:rStyle w:val="aa"/>
          <w:iCs/>
          <w:lang w:val="ru-RU"/>
        </w:rPr>
        <w:t xml:space="preserve">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a"/>
          <w:iCs/>
          <w:lang w:val="ru-RU"/>
        </w:rPr>
        <w:t>междисциплинарного курса</w:t>
      </w:r>
      <w:r w:rsidRPr="00705993">
        <w:rPr>
          <w:rStyle w:val="aa"/>
          <w:iCs/>
          <w:lang w:val="ru-RU"/>
        </w:rPr>
        <w:t>.</w:t>
      </w:r>
    </w:p>
    <w:p w14:paraId="79FA3FE5" w14:textId="77777777" w:rsidR="007B2B8F" w:rsidRPr="008C2229" w:rsidRDefault="007B2B8F" w:rsidP="009A3ED1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4B511A2"/>
    <w:multiLevelType w:val="multilevel"/>
    <w:tmpl w:val="54EA0B9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2">
    <w:nsid w:val="17473C20"/>
    <w:multiLevelType w:val="multilevel"/>
    <w:tmpl w:val="B004F70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>
    <w:nsid w:val="1BF002FA"/>
    <w:multiLevelType w:val="hybridMultilevel"/>
    <w:tmpl w:val="D1A8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4D5224"/>
    <w:multiLevelType w:val="hybridMultilevel"/>
    <w:tmpl w:val="CF5A44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6E3187"/>
    <w:multiLevelType w:val="hybridMultilevel"/>
    <w:tmpl w:val="886AD71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851C0"/>
    <w:multiLevelType w:val="hybridMultilevel"/>
    <w:tmpl w:val="1332D0AC"/>
    <w:lvl w:ilvl="0" w:tplc="C68EA9B2"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2E0B2173"/>
    <w:multiLevelType w:val="hybridMultilevel"/>
    <w:tmpl w:val="C2FA6F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FA2B0E"/>
    <w:multiLevelType w:val="hybridMultilevel"/>
    <w:tmpl w:val="C24421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D885C17"/>
    <w:multiLevelType w:val="hybridMultilevel"/>
    <w:tmpl w:val="544C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3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6">
    <w:nsid w:val="58B03248"/>
    <w:multiLevelType w:val="multilevel"/>
    <w:tmpl w:val="7C5AF4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673D6C35"/>
    <w:multiLevelType w:val="hybridMultilevel"/>
    <w:tmpl w:val="191E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10"/>
  </w:num>
  <w:num w:numId="9">
    <w:abstractNumId w:val="17"/>
  </w:num>
  <w:num w:numId="10">
    <w:abstractNumId w:val="18"/>
  </w:num>
  <w:num w:numId="11">
    <w:abstractNumId w:val="0"/>
  </w:num>
  <w:num w:numId="12">
    <w:abstractNumId w:val="11"/>
  </w:num>
  <w:num w:numId="13">
    <w:abstractNumId w:val="7"/>
  </w:num>
  <w:num w:numId="14">
    <w:abstractNumId w:val="14"/>
  </w:num>
  <w:num w:numId="15">
    <w:abstractNumId w:val="5"/>
  </w:num>
  <w:num w:numId="16">
    <w:abstractNumId w:val="6"/>
  </w:num>
  <w:num w:numId="17">
    <w:abstractNumId w:val="12"/>
  </w:num>
  <w:num w:numId="18">
    <w:abstractNumId w:val="9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6E"/>
    <w:rsid w:val="0000662D"/>
    <w:rsid w:val="00006DC6"/>
    <w:rsid w:val="000243C1"/>
    <w:rsid w:val="0002775B"/>
    <w:rsid w:val="00027E69"/>
    <w:rsid w:val="00033690"/>
    <w:rsid w:val="000366A8"/>
    <w:rsid w:val="00081B9A"/>
    <w:rsid w:val="000A1CE1"/>
    <w:rsid w:val="000E7E75"/>
    <w:rsid w:val="001247D0"/>
    <w:rsid w:val="00147BB5"/>
    <w:rsid w:val="00154EE8"/>
    <w:rsid w:val="00173056"/>
    <w:rsid w:val="00177B23"/>
    <w:rsid w:val="00195C28"/>
    <w:rsid w:val="001B062E"/>
    <w:rsid w:val="001C1873"/>
    <w:rsid w:val="001F7981"/>
    <w:rsid w:val="002143D9"/>
    <w:rsid w:val="00217A96"/>
    <w:rsid w:val="00236AE5"/>
    <w:rsid w:val="00276C72"/>
    <w:rsid w:val="00276E89"/>
    <w:rsid w:val="0029411E"/>
    <w:rsid w:val="002A1311"/>
    <w:rsid w:val="002B6ACD"/>
    <w:rsid w:val="002D066F"/>
    <w:rsid w:val="002F1881"/>
    <w:rsid w:val="002F2DD6"/>
    <w:rsid w:val="002F339B"/>
    <w:rsid w:val="00315903"/>
    <w:rsid w:val="003424BB"/>
    <w:rsid w:val="00367D73"/>
    <w:rsid w:val="003B75E9"/>
    <w:rsid w:val="003C1703"/>
    <w:rsid w:val="00417B3B"/>
    <w:rsid w:val="00444233"/>
    <w:rsid w:val="00451338"/>
    <w:rsid w:val="00454018"/>
    <w:rsid w:val="00456C43"/>
    <w:rsid w:val="00483FD9"/>
    <w:rsid w:val="004C631E"/>
    <w:rsid w:val="004E2728"/>
    <w:rsid w:val="004F4ECA"/>
    <w:rsid w:val="004F63B5"/>
    <w:rsid w:val="005065D0"/>
    <w:rsid w:val="00512F14"/>
    <w:rsid w:val="00520F9D"/>
    <w:rsid w:val="005239DB"/>
    <w:rsid w:val="00550169"/>
    <w:rsid w:val="00554FEE"/>
    <w:rsid w:val="005570A1"/>
    <w:rsid w:val="005A7678"/>
    <w:rsid w:val="005D0684"/>
    <w:rsid w:val="005E1275"/>
    <w:rsid w:val="006F0AF3"/>
    <w:rsid w:val="00706BEB"/>
    <w:rsid w:val="00736680"/>
    <w:rsid w:val="00741C0F"/>
    <w:rsid w:val="00751A5A"/>
    <w:rsid w:val="00762065"/>
    <w:rsid w:val="00764903"/>
    <w:rsid w:val="007B2B8F"/>
    <w:rsid w:val="0081465E"/>
    <w:rsid w:val="0082176E"/>
    <w:rsid w:val="00881CA7"/>
    <w:rsid w:val="0088285B"/>
    <w:rsid w:val="008E2E38"/>
    <w:rsid w:val="008E3DB8"/>
    <w:rsid w:val="009022E4"/>
    <w:rsid w:val="00906E0F"/>
    <w:rsid w:val="009150F8"/>
    <w:rsid w:val="00943A38"/>
    <w:rsid w:val="009824C2"/>
    <w:rsid w:val="00996F11"/>
    <w:rsid w:val="009A3ED1"/>
    <w:rsid w:val="009B6EA4"/>
    <w:rsid w:val="009D41B5"/>
    <w:rsid w:val="009E33E1"/>
    <w:rsid w:val="009F4F57"/>
    <w:rsid w:val="00A0024D"/>
    <w:rsid w:val="00A169B0"/>
    <w:rsid w:val="00A24994"/>
    <w:rsid w:val="00A319DD"/>
    <w:rsid w:val="00A64B7A"/>
    <w:rsid w:val="00AA76E1"/>
    <w:rsid w:val="00AD3545"/>
    <w:rsid w:val="00B24FD6"/>
    <w:rsid w:val="00BA0A42"/>
    <w:rsid w:val="00BC5355"/>
    <w:rsid w:val="00BC53DB"/>
    <w:rsid w:val="00BD0BC2"/>
    <w:rsid w:val="00BD55F2"/>
    <w:rsid w:val="00BF1B0F"/>
    <w:rsid w:val="00C1198D"/>
    <w:rsid w:val="00C1378B"/>
    <w:rsid w:val="00C213DD"/>
    <w:rsid w:val="00C25D4F"/>
    <w:rsid w:val="00C627AE"/>
    <w:rsid w:val="00C65C3A"/>
    <w:rsid w:val="00C7075B"/>
    <w:rsid w:val="00CB56DF"/>
    <w:rsid w:val="00CC1816"/>
    <w:rsid w:val="00CE1191"/>
    <w:rsid w:val="00D165A3"/>
    <w:rsid w:val="00D43E20"/>
    <w:rsid w:val="00D630E7"/>
    <w:rsid w:val="00D85180"/>
    <w:rsid w:val="00DB6776"/>
    <w:rsid w:val="00E00A27"/>
    <w:rsid w:val="00E26198"/>
    <w:rsid w:val="00E41683"/>
    <w:rsid w:val="00E7709F"/>
    <w:rsid w:val="00E86674"/>
    <w:rsid w:val="00E92AFE"/>
    <w:rsid w:val="00EA0FE6"/>
    <w:rsid w:val="00EC407E"/>
    <w:rsid w:val="00ED4D52"/>
    <w:rsid w:val="00EE6E28"/>
    <w:rsid w:val="00F0116C"/>
    <w:rsid w:val="00F45242"/>
    <w:rsid w:val="00F74D9D"/>
    <w:rsid w:val="00F93132"/>
    <w:rsid w:val="00FB0647"/>
    <w:rsid w:val="00FB21AC"/>
    <w:rsid w:val="00FB4BF1"/>
    <w:rsid w:val="00FD5918"/>
    <w:rsid w:val="00FF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2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3B"/>
  </w:style>
  <w:style w:type="paragraph" w:styleId="2">
    <w:name w:val="heading 2"/>
    <w:basedOn w:val="a"/>
    <w:next w:val="a"/>
    <w:link w:val="20"/>
    <w:uiPriority w:val="99"/>
    <w:qFormat/>
    <w:rsid w:val="00276C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176E"/>
  </w:style>
  <w:style w:type="paragraph" w:customStyle="1" w:styleId="Default">
    <w:name w:val="Default"/>
    <w:rsid w:val="008217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mptyLayoutCell">
    <w:name w:val="EmptyLayoutCell"/>
    <w:basedOn w:val="a"/>
    <w:rsid w:val="0082176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2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76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5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276C7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a">
    <w:name w:val="Emphasis"/>
    <w:basedOn w:val="a0"/>
    <w:uiPriority w:val="99"/>
    <w:qFormat/>
    <w:rsid w:val="00276C72"/>
    <w:rPr>
      <w:rFonts w:cs="Times New Roman"/>
      <w:i/>
    </w:rPr>
  </w:style>
  <w:style w:type="paragraph" w:customStyle="1" w:styleId="ConsPlusNormal">
    <w:name w:val="ConsPlusNormal"/>
    <w:uiPriority w:val="99"/>
    <w:rsid w:val="00276C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315903"/>
    <w:pPr>
      <w:ind w:left="720"/>
      <w:contextualSpacing/>
    </w:pPr>
  </w:style>
  <w:style w:type="paragraph" w:styleId="ad">
    <w:name w:val="footnote text"/>
    <w:basedOn w:val="a"/>
    <w:link w:val="ae"/>
    <w:uiPriority w:val="99"/>
    <w:rsid w:val="009A3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Текст сноски Знак"/>
    <w:basedOn w:val="a0"/>
    <w:link w:val="ad"/>
    <w:uiPriority w:val="99"/>
    <w:rsid w:val="009A3ED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">
    <w:name w:val="footnote reference"/>
    <w:basedOn w:val="a0"/>
    <w:uiPriority w:val="99"/>
    <w:rsid w:val="009A3ED1"/>
    <w:rPr>
      <w:rFonts w:cs="Times New Roman"/>
      <w:vertAlign w:val="superscript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A169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3B"/>
  </w:style>
  <w:style w:type="paragraph" w:styleId="2">
    <w:name w:val="heading 2"/>
    <w:basedOn w:val="a"/>
    <w:next w:val="a"/>
    <w:link w:val="20"/>
    <w:uiPriority w:val="99"/>
    <w:qFormat/>
    <w:rsid w:val="00276C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176E"/>
  </w:style>
  <w:style w:type="paragraph" w:customStyle="1" w:styleId="Default">
    <w:name w:val="Default"/>
    <w:rsid w:val="008217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mptyLayoutCell">
    <w:name w:val="EmptyLayoutCell"/>
    <w:basedOn w:val="a"/>
    <w:rsid w:val="0082176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2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76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5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276C7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a">
    <w:name w:val="Emphasis"/>
    <w:basedOn w:val="a0"/>
    <w:uiPriority w:val="99"/>
    <w:qFormat/>
    <w:rsid w:val="00276C72"/>
    <w:rPr>
      <w:rFonts w:cs="Times New Roman"/>
      <w:i/>
    </w:rPr>
  </w:style>
  <w:style w:type="paragraph" w:customStyle="1" w:styleId="ConsPlusNormal">
    <w:name w:val="ConsPlusNormal"/>
    <w:uiPriority w:val="99"/>
    <w:rsid w:val="00276C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315903"/>
    <w:pPr>
      <w:ind w:left="720"/>
      <w:contextualSpacing/>
    </w:pPr>
  </w:style>
  <w:style w:type="paragraph" w:styleId="ad">
    <w:name w:val="footnote text"/>
    <w:basedOn w:val="a"/>
    <w:link w:val="ae"/>
    <w:uiPriority w:val="99"/>
    <w:rsid w:val="009A3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Текст сноски Знак"/>
    <w:basedOn w:val="a0"/>
    <w:link w:val="ad"/>
    <w:uiPriority w:val="99"/>
    <w:rsid w:val="009A3ED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">
    <w:name w:val="footnote reference"/>
    <w:basedOn w:val="a0"/>
    <w:uiPriority w:val="99"/>
    <w:rsid w:val="009A3ED1"/>
    <w:rPr>
      <w:rFonts w:cs="Times New Roman"/>
      <w:vertAlign w:val="superscript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A16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eda-server.ru/culinary-schoo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eda-server.ru/gastron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spotrebnadzor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internet.garan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pitporta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875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A7CB0-15AA-4E85-AAE4-3256BEEC4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15691</TotalTime>
  <Pages>29</Pages>
  <Words>8456</Words>
  <Characters>48201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Здоровцова Олеся Николаевна</cp:lastModifiedBy>
  <cp:revision>56</cp:revision>
  <cp:lastPrinted>2022-07-25T07:36:00Z</cp:lastPrinted>
  <dcterms:created xsi:type="dcterms:W3CDTF">2019-12-19T12:02:00Z</dcterms:created>
  <dcterms:modified xsi:type="dcterms:W3CDTF">2026-08-14T03:20:00Z</dcterms:modified>
</cp:coreProperties>
</file>